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0B" w:rsidRDefault="00E6650B" w:rsidP="00E6650B">
      <w:pPr>
        <w:jc w:val="right"/>
        <w:rPr>
          <w:rFonts w:ascii="Arial" w:hAnsi="Arial" w:cs="Arial"/>
          <w:b/>
          <w:sz w:val="28"/>
        </w:rPr>
      </w:pPr>
    </w:p>
    <w:p w:rsidR="00E6650B" w:rsidRPr="00535EBC" w:rsidRDefault="00E6650B" w:rsidP="00E6650B">
      <w:pPr>
        <w:jc w:val="center"/>
        <w:rPr>
          <w:rFonts w:ascii="Arial" w:hAnsi="Arial" w:cs="Arial"/>
          <w:b/>
          <w:sz w:val="28"/>
        </w:rPr>
      </w:pPr>
      <w:r w:rsidRPr="00535EBC">
        <w:rPr>
          <w:rFonts w:ascii="Arial" w:hAnsi="Arial" w:cs="Arial"/>
          <w:b/>
          <w:sz w:val="28"/>
        </w:rPr>
        <w:t>СОВЕТ</w:t>
      </w:r>
    </w:p>
    <w:p w:rsidR="00E6650B" w:rsidRPr="00535EBC" w:rsidRDefault="00E6650B" w:rsidP="00E6650B">
      <w:pPr>
        <w:jc w:val="center"/>
        <w:rPr>
          <w:rFonts w:ascii="Arial" w:hAnsi="Arial" w:cs="Arial"/>
          <w:b/>
          <w:sz w:val="28"/>
        </w:rPr>
      </w:pPr>
      <w:r w:rsidRPr="00535EBC">
        <w:rPr>
          <w:rFonts w:ascii="Arial" w:hAnsi="Arial" w:cs="Arial"/>
          <w:b/>
          <w:sz w:val="28"/>
        </w:rPr>
        <w:t>ИНКИНСКОГО СЕЛЬСКОГО ПОСЕЛЕНИЯ</w:t>
      </w:r>
    </w:p>
    <w:p w:rsidR="00E6650B" w:rsidRPr="00535EBC" w:rsidRDefault="00E6650B" w:rsidP="00E6650B">
      <w:pPr>
        <w:jc w:val="center"/>
        <w:rPr>
          <w:rFonts w:ascii="Arial" w:hAnsi="Arial" w:cs="Arial"/>
          <w:b/>
          <w:sz w:val="28"/>
        </w:rPr>
      </w:pPr>
      <w:r w:rsidRPr="00535EBC">
        <w:rPr>
          <w:rFonts w:ascii="Arial" w:hAnsi="Arial" w:cs="Arial"/>
          <w:b/>
          <w:sz w:val="28"/>
        </w:rPr>
        <w:t>КОЛПАШЕВСКОГО РАЙОНА  ТОМСКОЙ ОБЛАСТИ</w:t>
      </w:r>
    </w:p>
    <w:p w:rsidR="00E6650B" w:rsidRPr="00535EBC" w:rsidRDefault="00E6650B" w:rsidP="00E6650B">
      <w:pPr>
        <w:spacing w:before="480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:rsidR="00E6650B" w:rsidRDefault="00E6650B" w:rsidP="00E6650B">
      <w:pPr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35EBC">
        <w:rPr>
          <w:rFonts w:ascii="Arial" w:hAnsi="Arial" w:cs="Arial"/>
          <w:b/>
          <w:sz w:val="32"/>
          <w:szCs w:val="32"/>
        </w:rPr>
        <w:t>РЕШЕНИЕ</w:t>
      </w:r>
    </w:p>
    <w:p w:rsidR="00E6650B" w:rsidRDefault="00E6650B" w:rsidP="00E6650B">
      <w:pPr>
        <w:spacing w:before="480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535EBC">
        <w:rPr>
          <w:rFonts w:ascii="Arial" w:hAnsi="Arial" w:cs="Arial"/>
          <w:b/>
          <w:sz w:val="32"/>
          <w:szCs w:val="32"/>
        </w:rPr>
        <w:tab/>
      </w:r>
    </w:p>
    <w:p w:rsidR="005E1FD5" w:rsidRPr="002C5894" w:rsidRDefault="00D33595" w:rsidP="005E1FD5">
      <w:pPr>
        <w:rPr>
          <w:rFonts w:ascii="Arial" w:hAnsi="Arial" w:cs="Arial"/>
        </w:rPr>
      </w:pPr>
      <w:r>
        <w:rPr>
          <w:rFonts w:ascii="Arial" w:hAnsi="Arial" w:cs="Arial"/>
        </w:rPr>
        <w:t>29.05</w:t>
      </w:r>
      <w:r w:rsidR="005E1FD5">
        <w:rPr>
          <w:rFonts w:ascii="Arial" w:hAnsi="Arial" w:cs="Arial"/>
        </w:rPr>
        <w:t>.2020</w:t>
      </w:r>
      <w:r w:rsidR="005E1FD5" w:rsidRPr="002C5894">
        <w:rPr>
          <w:rFonts w:ascii="Arial" w:hAnsi="Arial" w:cs="Arial"/>
        </w:rPr>
        <w:t xml:space="preserve"> </w:t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</w:r>
      <w:r w:rsidR="005E1FD5" w:rsidRPr="002C5894">
        <w:rPr>
          <w:rFonts w:ascii="Arial" w:hAnsi="Arial" w:cs="Arial"/>
        </w:rPr>
        <w:tab/>
        <w:t xml:space="preserve"> №  </w:t>
      </w:r>
      <w:r>
        <w:rPr>
          <w:rFonts w:ascii="Arial" w:hAnsi="Arial" w:cs="Arial"/>
        </w:rPr>
        <w:t>17</w:t>
      </w:r>
    </w:p>
    <w:p w:rsidR="005E1FD5" w:rsidRPr="002C5894" w:rsidRDefault="005E1FD5" w:rsidP="005E1FD5">
      <w:pPr>
        <w:jc w:val="center"/>
        <w:rPr>
          <w:rFonts w:ascii="Arial" w:hAnsi="Arial" w:cs="Arial"/>
        </w:rPr>
      </w:pPr>
      <w:r w:rsidRPr="002C5894">
        <w:rPr>
          <w:rFonts w:ascii="Arial" w:hAnsi="Arial" w:cs="Arial"/>
        </w:rPr>
        <w:t xml:space="preserve">с. </w:t>
      </w:r>
      <w:proofErr w:type="spellStart"/>
      <w:r w:rsidRPr="002C5894">
        <w:rPr>
          <w:rFonts w:ascii="Arial" w:hAnsi="Arial" w:cs="Arial"/>
        </w:rPr>
        <w:t>Инкино</w:t>
      </w:r>
      <w:proofErr w:type="spellEnd"/>
    </w:p>
    <w:p w:rsidR="005E1FD5" w:rsidRPr="00D33595" w:rsidRDefault="005E1FD5" w:rsidP="005E1FD5">
      <w:pPr>
        <w:spacing w:before="480"/>
        <w:rPr>
          <w:rFonts w:ascii="Arial" w:hAnsi="Arial" w:cs="Arial"/>
        </w:rPr>
      </w:pPr>
    </w:p>
    <w:p w:rsidR="005E1FD5" w:rsidRPr="00D33595" w:rsidRDefault="005E1FD5" w:rsidP="005E1FD5">
      <w:pPr>
        <w:jc w:val="center"/>
        <w:rPr>
          <w:rStyle w:val="s1"/>
          <w:rFonts w:ascii="Arial" w:hAnsi="Arial" w:cs="Arial"/>
          <w:bdr w:val="none" w:sz="0" w:space="0" w:color="auto" w:frame="1"/>
        </w:rPr>
      </w:pPr>
      <w:r w:rsidRPr="00D33595">
        <w:rPr>
          <w:rStyle w:val="s1"/>
          <w:rFonts w:ascii="Arial" w:hAnsi="Arial" w:cs="Arial"/>
          <w:bdr w:val="none" w:sz="0" w:space="0" w:color="auto" w:frame="1"/>
        </w:rPr>
        <w:t>Об утверждении Положения об инвестиционной деятельности на территории</w:t>
      </w:r>
    </w:p>
    <w:p w:rsidR="005E1FD5" w:rsidRPr="00D33595" w:rsidRDefault="005E1FD5" w:rsidP="005E1FD5">
      <w:pPr>
        <w:jc w:val="center"/>
        <w:rPr>
          <w:rFonts w:ascii="Arial" w:hAnsi="Arial" w:cs="Arial"/>
        </w:rPr>
      </w:pPr>
      <w:r w:rsidRPr="00D33595">
        <w:rPr>
          <w:rStyle w:val="s1"/>
          <w:rFonts w:ascii="Arial" w:hAnsi="Arial" w:cs="Arial"/>
          <w:bdr w:val="none" w:sz="0" w:space="0" w:color="auto" w:frame="1"/>
        </w:rPr>
        <w:t xml:space="preserve"> муниципального образования «</w:t>
      </w:r>
      <w:proofErr w:type="spellStart"/>
      <w:r w:rsidRPr="00D33595">
        <w:rPr>
          <w:rStyle w:val="s1"/>
          <w:rFonts w:ascii="Arial" w:hAnsi="Arial" w:cs="Arial"/>
          <w:bdr w:val="none" w:sz="0" w:space="0" w:color="auto" w:frame="1"/>
        </w:rPr>
        <w:t>Инкинское</w:t>
      </w:r>
      <w:proofErr w:type="spellEnd"/>
      <w:r w:rsidRPr="00D33595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</w:t>
      </w:r>
    </w:p>
    <w:p w:rsidR="005E1FD5" w:rsidRPr="00D33595" w:rsidRDefault="005E1FD5" w:rsidP="005E1FD5">
      <w:pPr>
        <w:jc w:val="center"/>
        <w:rPr>
          <w:rFonts w:ascii="Arial" w:hAnsi="Arial" w:cs="Arial"/>
        </w:rPr>
      </w:pPr>
      <w:r w:rsidRPr="00D33595">
        <w:rPr>
          <w:rFonts w:ascii="Arial" w:hAnsi="Arial" w:cs="Arial"/>
        </w:rPr>
        <w:t xml:space="preserve"> </w:t>
      </w:r>
    </w:p>
    <w:p w:rsidR="00963A55" w:rsidRPr="00D33595" w:rsidRDefault="00963A55" w:rsidP="005E1FD5">
      <w:pPr>
        <w:jc w:val="center"/>
        <w:rPr>
          <w:rFonts w:ascii="Arial" w:hAnsi="Arial" w:cs="Arial"/>
        </w:rPr>
      </w:pPr>
    </w:p>
    <w:p w:rsidR="005E1FD5" w:rsidRPr="00D33595" w:rsidRDefault="005E1FD5" w:rsidP="005E1FD5">
      <w:pPr>
        <w:ind w:firstLine="709"/>
        <w:jc w:val="both"/>
        <w:rPr>
          <w:rFonts w:ascii="Arial" w:hAnsi="Arial" w:cs="Arial"/>
        </w:rPr>
      </w:pPr>
      <w:r w:rsidRPr="00D33595">
        <w:rPr>
          <w:rStyle w:val="s2"/>
          <w:rFonts w:ascii="Arial" w:hAnsi="Arial" w:cs="Arial"/>
          <w:bdr w:val="none" w:sz="0" w:space="0" w:color="auto" w:frame="1"/>
        </w:rPr>
        <w:t>В соответствии с Федеральным законом №131-ФЗ от 06.10.2003 «Об общих принципах организации местного самоуправления в Российской Федерации», Федеральным закон</w:t>
      </w:r>
      <w:r w:rsidR="003A3C82" w:rsidRPr="00D33595">
        <w:rPr>
          <w:rStyle w:val="s2"/>
          <w:rFonts w:ascii="Arial" w:hAnsi="Arial" w:cs="Arial"/>
          <w:bdr w:val="none" w:sz="0" w:space="0" w:color="auto" w:frame="1"/>
        </w:rPr>
        <w:t>ом</w:t>
      </w:r>
      <w:r w:rsidRPr="00D33595">
        <w:rPr>
          <w:rStyle w:val="s2"/>
          <w:rFonts w:ascii="Arial" w:hAnsi="Arial" w:cs="Arial"/>
          <w:bdr w:val="none" w:sz="0" w:space="0" w:color="auto" w:frame="1"/>
        </w:rPr>
        <w:t xml:space="preserve"> от 25.02.1999 N 39-ФЗ «Об инвестиционной деятельности в Российской Федерации, осуществляемой в форме капитальных вложений</w:t>
      </w:r>
      <w:r w:rsidR="003A3C82" w:rsidRPr="00D33595">
        <w:rPr>
          <w:rStyle w:val="s2"/>
          <w:rFonts w:ascii="Arial" w:hAnsi="Arial" w:cs="Arial"/>
          <w:bdr w:val="none" w:sz="0" w:space="0" w:color="auto" w:frame="1"/>
        </w:rPr>
        <w:t>», Уставом муниципального образования «</w:t>
      </w:r>
      <w:proofErr w:type="spellStart"/>
      <w:r w:rsidR="003A3C82" w:rsidRPr="00D33595">
        <w:rPr>
          <w:rStyle w:val="s2"/>
          <w:rFonts w:ascii="Arial" w:hAnsi="Arial" w:cs="Arial"/>
          <w:bdr w:val="none" w:sz="0" w:space="0" w:color="auto" w:frame="1"/>
        </w:rPr>
        <w:t>Инкинское</w:t>
      </w:r>
      <w:proofErr w:type="spellEnd"/>
      <w:r w:rsidR="003A3C82" w:rsidRPr="00D33595">
        <w:rPr>
          <w:rStyle w:val="s2"/>
          <w:rFonts w:ascii="Arial" w:hAnsi="Arial" w:cs="Arial"/>
          <w:bdr w:val="none" w:sz="0" w:space="0" w:color="auto" w:frame="1"/>
        </w:rPr>
        <w:t xml:space="preserve"> сельское поселение»</w:t>
      </w:r>
      <w:r w:rsidRPr="00D33595">
        <w:rPr>
          <w:rStyle w:val="s2"/>
          <w:rFonts w:ascii="Arial" w:hAnsi="Arial" w:cs="Arial"/>
          <w:bdr w:val="none" w:sz="0" w:space="0" w:color="auto" w:frame="1"/>
        </w:rPr>
        <w:t xml:space="preserve"> </w:t>
      </w:r>
    </w:p>
    <w:p w:rsidR="00E6650B" w:rsidRPr="00D33595" w:rsidRDefault="00E6650B" w:rsidP="00E6650B">
      <w:pPr>
        <w:ind w:firstLine="708"/>
        <w:jc w:val="both"/>
        <w:rPr>
          <w:rFonts w:ascii="Arial" w:hAnsi="Arial" w:cs="Arial"/>
        </w:rPr>
      </w:pPr>
      <w:r w:rsidRPr="00D33595">
        <w:rPr>
          <w:rFonts w:ascii="Arial" w:hAnsi="Arial" w:cs="Arial"/>
        </w:rPr>
        <w:t>СОВЕТ ПОСЕЛЕНИЯ РЕШИЛ:</w:t>
      </w:r>
    </w:p>
    <w:p w:rsidR="005E1FD5" w:rsidRPr="00D33595" w:rsidRDefault="005E1FD5" w:rsidP="005E1FD5">
      <w:pPr>
        <w:ind w:firstLine="709"/>
        <w:jc w:val="both"/>
        <w:rPr>
          <w:rFonts w:ascii="Arial" w:hAnsi="Arial" w:cs="Arial"/>
        </w:rPr>
      </w:pPr>
      <w:r w:rsidRPr="00D33595">
        <w:rPr>
          <w:rFonts w:ascii="Arial" w:hAnsi="Arial" w:cs="Arial"/>
        </w:rPr>
        <w:t xml:space="preserve">1. </w:t>
      </w:r>
      <w:r w:rsidRPr="00D33595">
        <w:rPr>
          <w:rStyle w:val="s2"/>
          <w:rFonts w:ascii="Arial" w:hAnsi="Arial" w:cs="Arial"/>
          <w:bdr w:val="none" w:sz="0" w:space="0" w:color="auto" w:frame="1"/>
        </w:rPr>
        <w:t>Утвердить </w:t>
      </w:r>
      <w:r w:rsidRPr="00D33595">
        <w:rPr>
          <w:rStyle w:val="s1"/>
          <w:rFonts w:ascii="Arial" w:hAnsi="Arial" w:cs="Arial"/>
          <w:bdr w:val="none" w:sz="0" w:space="0" w:color="auto" w:frame="1"/>
        </w:rPr>
        <w:t>Положение об инвестиционной деятельности на территории муниципального образования</w:t>
      </w:r>
      <w:r w:rsidRPr="00D33595">
        <w:rPr>
          <w:rFonts w:ascii="Arial" w:hAnsi="Arial" w:cs="Arial"/>
        </w:rPr>
        <w:t xml:space="preserve"> </w:t>
      </w:r>
      <w:r w:rsidRPr="00D33595">
        <w:rPr>
          <w:rStyle w:val="s1"/>
          <w:rFonts w:ascii="Arial" w:hAnsi="Arial" w:cs="Arial"/>
          <w:bdr w:val="none" w:sz="0" w:space="0" w:color="auto" w:frame="1"/>
        </w:rPr>
        <w:t>«</w:t>
      </w:r>
      <w:proofErr w:type="spellStart"/>
      <w:r w:rsidRPr="00D33595">
        <w:rPr>
          <w:rStyle w:val="s1"/>
          <w:rFonts w:ascii="Arial" w:hAnsi="Arial" w:cs="Arial"/>
          <w:bdr w:val="none" w:sz="0" w:space="0" w:color="auto" w:frame="1"/>
        </w:rPr>
        <w:t>Инкинское</w:t>
      </w:r>
      <w:proofErr w:type="spellEnd"/>
      <w:r w:rsidRPr="00D33595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</w:t>
      </w:r>
      <w:r w:rsidRPr="00D33595">
        <w:rPr>
          <w:rFonts w:ascii="Arial" w:hAnsi="Arial" w:cs="Arial"/>
        </w:rPr>
        <w:t>согласно приложению.</w:t>
      </w:r>
    </w:p>
    <w:p w:rsidR="005E1FD5" w:rsidRDefault="005E1FD5" w:rsidP="005E1FD5">
      <w:pPr>
        <w:ind w:firstLine="709"/>
        <w:jc w:val="both"/>
        <w:rPr>
          <w:rFonts w:ascii="Arial" w:hAnsi="Arial" w:cs="Arial"/>
        </w:rPr>
      </w:pPr>
      <w:r w:rsidRPr="002C5894">
        <w:rPr>
          <w:rFonts w:ascii="Arial" w:hAnsi="Arial" w:cs="Arial"/>
        </w:rPr>
        <w:t xml:space="preserve">2. Опубликовать настоящее </w:t>
      </w:r>
      <w:r w:rsidR="00E6650B">
        <w:rPr>
          <w:rFonts w:ascii="Arial" w:hAnsi="Arial" w:cs="Arial"/>
        </w:rPr>
        <w:t>реше</w:t>
      </w:r>
      <w:r w:rsidRPr="002C5894">
        <w:rPr>
          <w:rFonts w:ascii="Arial" w:hAnsi="Arial" w:cs="Arial"/>
        </w:rPr>
        <w:t xml:space="preserve">ние в Ведомостях органов местного самоуправления </w:t>
      </w:r>
      <w:proofErr w:type="spellStart"/>
      <w:r w:rsidRPr="002C5894">
        <w:rPr>
          <w:rFonts w:ascii="Arial" w:hAnsi="Arial" w:cs="Arial"/>
        </w:rPr>
        <w:t>Инкинского</w:t>
      </w:r>
      <w:proofErr w:type="spellEnd"/>
      <w:r w:rsidRPr="002C5894"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2C5894">
        <w:rPr>
          <w:rFonts w:ascii="Arial" w:hAnsi="Arial" w:cs="Arial"/>
        </w:rPr>
        <w:t>Инкинского</w:t>
      </w:r>
      <w:proofErr w:type="spellEnd"/>
      <w:r w:rsidRPr="002C5894">
        <w:rPr>
          <w:rFonts w:ascii="Arial" w:hAnsi="Arial" w:cs="Arial"/>
        </w:rPr>
        <w:t xml:space="preserve"> сельского поселения.</w:t>
      </w:r>
    </w:p>
    <w:p w:rsidR="005E1FD5" w:rsidRPr="002C5894" w:rsidRDefault="005E1FD5" w:rsidP="005E1FD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6650B">
        <w:rPr>
          <w:rFonts w:ascii="Arial" w:hAnsi="Arial" w:cs="Arial"/>
        </w:rPr>
        <w:t>Реш</w:t>
      </w:r>
      <w:r w:rsidRPr="00E75A76">
        <w:rPr>
          <w:rFonts w:ascii="Arial" w:hAnsi="Arial" w:cs="Arial"/>
        </w:rPr>
        <w:t xml:space="preserve">ение вступает в силу с даты  его </w:t>
      </w:r>
      <w:r>
        <w:rPr>
          <w:rFonts w:ascii="Arial" w:hAnsi="Arial" w:cs="Arial"/>
        </w:rPr>
        <w:t>официального опубликования.</w:t>
      </w:r>
    </w:p>
    <w:p w:rsidR="005E1FD5" w:rsidRDefault="005E1FD5" w:rsidP="005E1FD5">
      <w:pPr>
        <w:rPr>
          <w:rFonts w:ascii="Arial" w:hAnsi="Arial" w:cs="Arial"/>
        </w:rPr>
      </w:pPr>
    </w:p>
    <w:p w:rsidR="00E6650B" w:rsidRPr="00535EBC" w:rsidRDefault="00E6650B" w:rsidP="00E6650B">
      <w:pPr>
        <w:jc w:val="both"/>
        <w:rPr>
          <w:rFonts w:ascii="Arial" w:hAnsi="Arial" w:cs="Arial"/>
        </w:rPr>
      </w:pPr>
    </w:p>
    <w:p w:rsidR="00E6650B" w:rsidRDefault="00E6650B" w:rsidP="00E6650B">
      <w:pPr>
        <w:pStyle w:val="ConsPlusNormal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поселения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Председатель Совета</w:t>
      </w:r>
    </w:p>
    <w:p w:rsidR="00E6650B" w:rsidRDefault="00E6650B" w:rsidP="00E6650B">
      <w:pPr>
        <w:pStyle w:val="ConsPlusNormal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поселения</w:t>
      </w:r>
    </w:p>
    <w:p w:rsidR="00E6650B" w:rsidRDefault="00E6650B" w:rsidP="00E6650B">
      <w:pPr>
        <w:pStyle w:val="ConsPlusNormal"/>
        <w:jc w:val="both"/>
        <w:rPr>
          <w:color w:val="000000"/>
          <w:sz w:val="24"/>
          <w:szCs w:val="24"/>
        </w:rPr>
      </w:pPr>
    </w:p>
    <w:p w:rsidR="00E6650B" w:rsidRPr="00155AC2" w:rsidRDefault="00E6650B" w:rsidP="00E665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____________ Г.Н. </w:t>
      </w:r>
      <w:proofErr w:type="spellStart"/>
      <w:r>
        <w:rPr>
          <w:rFonts w:ascii="Arial" w:hAnsi="Arial" w:cs="Arial"/>
        </w:rPr>
        <w:t>Вариводова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_____________ И.А. </w:t>
      </w:r>
      <w:proofErr w:type="spellStart"/>
      <w:r>
        <w:rPr>
          <w:rFonts w:ascii="Arial" w:hAnsi="Arial" w:cs="Arial"/>
        </w:rPr>
        <w:t>Барышева</w:t>
      </w:r>
      <w:proofErr w:type="spellEnd"/>
    </w:p>
    <w:p w:rsidR="00E6650B" w:rsidRPr="008138BE" w:rsidRDefault="00E6650B" w:rsidP="00E6650B">
      <w:pPr>
        <w:rPr>
          <w:rFonts w:ascii="Arial" w:hAnsi="Arial" w:cs="Arial"/>
          <w:sz w:val="28"/>
          <w:szCs w:val="28"/>
        </w:rPr>
      </w:pPr>
    </w:p>
    <w:p w:rsidR="00F44E02" w:rsidRDefault="00F44E02"/>
    <w:p w:rsidR="005E1FD5" w:rsidRDefault="005E1FD5"/>
    <w:p w:rsidR="005E1FD5" w:rsidRDefault="005E1FD5"/>
    <w:p w:rsidR="005E1FD5" w:rsidRDefault="005E1FD5"/>
    <w:p w:rsidR="005E1FD5" w:rsidRDefault="005E1FD5"/>
    <w:p w:rsidR="005E1FD5" w:rsidRDefault="005E1FD5"/>
    <w:p w:rsidR="005E1FD5" w:rsidRDefault="005E1FD5"/>
    <w:p w:rsidR="005E1FD5" w:rsidRDefault="005E1FD5"/>
    <w:p w:rsidR="005E1FD5" w:rsidRDefault="005E1FD5"/>
    <w:p w:rsidR="005E1FD5" w:rsidRDefault="005E1FD5"/>
    <w:p w:rsidR="005E1FD5" w:rsidRDefault="005E1FD5"/>
    <w:p w:rsidR="005E1FD5" w:rsidRPr="00B74836" w:rsidRDefault="00963A55" w:rsidP="005E1FD5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</w:t>
      </w:r>
      <w:r w:rsidR="005E1FD5" w:rsidRPr="00B74836">
        <w:rPr>
          <w:rFonts w:ascii="Arial" w:hAnsi="Arial" w:cs="Arial"/>
          <w:sz w:val="22"/>
          <w:szCs w:val="22"/>
        </w:rPr>
        <w:t>риложение</w:t>
      </w:r>
    </w:p>
    <w:p w:rsidR="005E1FD5" w:rsidRPr="00B74836" w:rsidRDefault="005E1FD5" w:rsidP="005E1FD5">
      <w:pPr>
        <w:ind w:left="6372"/>
        <w:rPr>
          <w:rFonts w:ascii="Arial" w:hAnsi="Arial" w:cs="Arial"/>
          <w:sz w:val="22"/>
          <w:szCs w:val="22"/>
        </w:rPr>
      </w:pPr>
      <w:r w:rsidRPr="00B74836">
        <w:rPr>
          <w:rFonts w:ascii="Arial" w:hAnsi="Arial" w:cs="Arial"/>
          <w:sz w:val="22"/>
          <w:szCs w:val="22"/>
        </w:rPr>
        <w:t xml:space="preserve">Утверждено </w:t>
      </w:r>
    </w:p>
    <w:p w:rsidR="005E1FD5" w:rsidRPr="00B74836" w:rsidRDefault="00E6650B" w:rsidP="005E1FD5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решением</w:t>
      </w:r>
      <w:r w:rsidR="005E1FD5" w:rsidRPr="00B74836">
        <w:rPr>
          <w:rFonts w:ascii="Arial" w:hAnsi="Arial" w:cs="Arial"/>
          <w:sz w:val="22"/>
          <w:szCs w:val="22"/>
        </w:rPr>
        <w:t xml:space="preserve"> </w:t>
      </w:r>
    </w:p>
    <w:p w:rsidR="005E1FD5" w:rsidRPr="00B74836" w:rsidRDefault="00E6650B" w:rsidP="005E1FD5">
      <w:pPr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Совета</w:t>
      </w:r>
      <w:r w:rsidR="005E1FD5" w:rsidRPr="00B7483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1FD5" w:rsidRPr="00B74836">
        <w:rPr>
          <w:rFonts w:ascii="Arial" w:hAnsi="Arial" w:cs="Arial"/>
          <w:sz w:val="22"/>
          <w:szCs w:val="22"/>
        </w:rPr>
        <w:t>Инкинского</w:t>
      </w:r>
      <w:proofErr w:type="spellEnd"/>
      <w:r w:rsidR="005E1FD5" w:rsidRPr="00B74836">
        <w:rPr>
          <w:rFonts w:ascii="Arial" w:hAnsi="Arial" w:cs="Arial"/>
          <w:sz w:val="22"/>
          <w:szCs w:val="22"/>
        </w:rPr>
        <w:t xml:space="preserve"> </w:t>
      </w:r>
    </w:p>
    <w:p w:rsidR="005E1FD5" w:rsidRPr="00B74836" w:rsidRDefault="005E1FD5" w:rsidP="005E1FD5">
      <w:pPr>
        <w:ind w:left="6372"/>
        <w:rPr>
          <w:rFonts w:ascii="Arial" w:hAnsi="Arial" w:cs="Arial"/>
          <w:sz w:val="22"/>
          <w:szCs w:val="22"/>
        </w:rPr>
      </w:pPr>
      <w:r w:rsidRPr="00B74836">
        <w:rPr>
          <w:rFonts w:ascii="Arial" w:hAnsi="Arial" w:cs="Arial"/>
          <w:sz w:val="22"/>
          <w:szCs w:val="22"/>
        </w:rPr>
        <w:t xml:space="preserve">сельского поселения </w:t>
      </w:r>
    </w:p>
    <w:p w:rsidR="005E1FD5" w:rsidRPr="00B919D2" w:rsidRDefault="005E1FD5" w:rsidP="005E1FD5">
      <w:pPr>
        <w:ind w:left="6372"/>
        <w:rPr>
          <w:rFonts w:ascii="Arial" w:hAnsi="Arial" w:cs="Arial"/>
          <w:sz w:val="20"/>
          <w:szCs w:val="20"/>
        </w:rPr>
      </w:pPr>
      <w:r w:rsidRPr="00B74836">
        <w:rPr>
          <w:rFonts w:ascii="Arial" w:hAnsi="Arial" w:cs="Arial"/>
          <w:sz w:val="22"/>
          <w:szCs w:val="22"/>
        </w:rPr>
        <w:t xml:space="preserve">от  </w:t>
      </w:r>
      <w:r w:rsidR="00D33595">
        <w:rPr>
          <w:rFonts w:ascii="Arial" w:hAnsi="Arial" w:cs="Arial"/>
          <w:sz w:val="22"/>
          <w:szCs w:val="22"/>
        </w:rPr>
        <w:t>29.05</w:t>
      </w:r>
      <w:r>
        <w:rPr>
          <w:rFonts w:ascii="Arial" w:hAnsi="Arial" w:cs="Arial"/>
          <w:sz w:val="22"/>
          <w:szCs w:val="22"/>
        </w:rPr>
        <w:t>.2020</w:t>
      </w:r>
      <w:r w:rsidRPr="00B74836">
        <w:rPr>
          <w:rFonts w:ascii="Arial" w:hAnsi="Arial" w:cs="Arial"/>
          <w:sz w:val="22"/>
          <w:szCs w:val="22"/>
        </w:rPr>
        <w:t xml:space="preserve"> № </w:t>
      </w:r>
      <w:r w:rsidR="00D33595">
        <w:rPr>
          <w:rFonts w:ascii="Arial" w:hAnsi="Arial" w:cs="Arial"/>
          <w:sz w:val="22"/>
          <w:szCs w:val="22"/>
        </w:rPr>
        <w:t>17</w:t>
      </w:r>
      <w:bookmarkStart w:id="0" w:name="_GoBack"/>
      <w:bookmarkEnd w:id="0"/>
    </w:p>
    <w:p w:rsidR="005E1FD5" w:rsidRDefault="005E1FD5"/>
    <w:p w:rsidR="005E1FD5" w:rsidRDefault="005E1FD5"/>
    <w:p w:rsidR="005E1FD5" w:rsidRDefault="005E1FD5"/>
    <w:p w:rsidR="005E1FD5" w:rsidRPr="003A3C82" w:rsidRDefault="005E1FD5" w:rsidP="005E1FD5">
      <w:pPr>
        <w:pStyle w:val="p2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  <w:sz w:val="28"/>
          <w:szCs w:val="28"/>
        </w:rPr>
      </w:pPr>
      <w:r w:rsidRPr="003A3C82">
        <w:rPr>
          <w:rStyle w:val="s1"/>
          <w:rFonts w:ascii="Arial" w:hAnsi="Arial" w:cs="Arial"/>
          <w:sz w:val="28"/>
          <w:szCs w:val="28"/>
          <w:bdr w:val="none" w:sz="0" w:space="0" w:color="auto" w:frame="1"/>
        </w:rPr>
        <w:t>ПОЛОЖЕНИЕ</w:t>
      </w:r>
    </w:p>
    <w:p w:rsidR="005E1FD5" w:rsidRPr="003A3C82" w:rsidRDefault="005E1FD5" w:rsidP="005E1FD5">
      <w:pPr>
        <w:pStyle w:val="p2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rStyle w:val="s1"/>
          <w:rFonts w:ascii="Arial" w:hAnsi="Arial" w:cs="Arial"/>
          <w:bdr w:val="none" w:sz="0" w:space="0" w:color="auto" w:frame="1"/>
        </w:rPr>
      </w:pPr>
      <w:r w:rsidRPr="003A3C82">
        <w:rPr>
          <w:rStyle w:val="s1"/>
          <w:rFonts w:ascii="Arial" w:hAnsi="Arial" w:cs="Arial"/>
          <w:sz w:val="28"/>
          <w:szCs w:val="28"/>
          <w:bdr w:val="none" w:sz="0" w:space="0" w:color="auto" w:frame="1"/>
        </w:rPr>
        <w:t>об инвестиционной деятельности на территории муниципального образования «</w:t>
      </w:r>
      <w:proofErr w:type="spellStart"/>
      <w:r w:rsidRPr="003A3C82">
        <w:rPr>
          <w:rStyle w:val="s1"/>
          <w:rFonts w:ascii="Arial" w:hAnsi="Arial" w:cs="Arial"/>
          <w:sz w:val="28"/>
          <w:szCs w:val="28"/>
          <w:bdr w:val="none" w:sz="0" w:space="0" w:color="auto" w:frame="1"/>
        </w:rPr>
        <w:t>Инкинское</w:t>
      </w:r>
      <w:proofErr w:type="spellEnd"/>
      <w:r w:rsidRPr="003A3C82">
        <w:rPr>
          <w:rStyle w:val="s1"/>
          <w:rFonts w:ascii="Arial" w:hAnsi="Arial" w:cs="Arial"/>
          <w:sz w:val="28"/>
          <w:szCs w:val="28"/>
          <w:bdr w:val="none" w:sz="0" w:space="0" w:color="auto" w:frame="1"/>
        </w:rPr>
        <w:t xml:space="preserve"> сельское поселение»</w:t>
      </w:r>
    </w:p>
    <w:p w:rsidR="005E1FD5" w:rsidRPr="003A3C82" w:rsidRDefault="005E1FD5" w:rsidP="005E1FD5">
      <w:pPr>
        <w:pStyle w:val="p2"/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rFonts w:ascii="Arial" w:hAnsi="Arial" w:cs="Arial"/>
        </w:rPr>
      </w:pP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Style w:val="s2"/>
          <w:rFonts w:ascii="Arial" w:hAnsi="Arial" w:cs="Arial"/>
          <w:bdr w:val="none" w:sz="0" w:space="0" w:color="auto" w:frame="1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 xml:space="preserve">Настоящее Положение определяет правовые и экономические основы инвестиционной деятельности, осуществляемой в форме капитальных вложений, на территории муниципального образования </w:t>
      </w:r>
      <w:r w:rsidRPr="003A3C82">
        <w:rPr>
          <w:rStyle w:val="s1"/>
          <w:rFonts w:ascii="Arial" w:hAnsi="Arial" w:cs="Arial"/>
          <w:bdr w:val="none" w:sz="0" w:space="0" w:color="auto" w:frame="1"/>
        </w:rPr>
        <w:t>«</w:t>
      </w:r>
      <w:proofErr w:type="spellStart"/>
      <w:r w:rsidRPr="003A3C82">
        <w:rPr>
          <w:rStyle w:val="s1"/>
          <w:rFonts w:ascii="Arial" w:hAnsi="Arial" w:cs="Arial"/>
          <w:bdr w:val="none" w:sz="0" w:space="0" w:color="auto" w:frame="1"/>
        </w:rPr>
        <w:t>Инкинское</w:t>
      </w:r>
      <w:proofErr w:type="spellEnd"/>
      <w:r w:rsidRPr="003A3C82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</w:t>
      </w:r>
      <w:r w:rsidRPr="003A3C82">
        <w:rPr>
          <w:rStyle w:val="s2"/>
          <w:rFonts w:ascii="Arial" w:hAnsi="Arial" w:cs="Arial"/>
          <w:bdr w:val="none" w:sz="0" w:space="0" w:color="auto" w:frame="1"/>
        </w:rPr>
        <w:t>,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  <w:bookmarkStart w:id="1" w:name="Par30"/>
      <w:bookmarkStart w:id="2" w:name="Par32"/>
      <w:bookmarkEnd w:id="1"/>
      <w:bookmarkEnd w:id="2"/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</w:p>
    <w:p w:rsidR="005E1FD5" w:rsidRPr="003A3C82" w:rsidRDefault="005E1FD5" w:rsidP="005E1FD5">
      <w:pPr>
        <w:pStyle w:val="p4"/>
        <w:numPr>
          <w:ilvl w:val="0"/>
          <w:numId w:val="1"/>
        </w:numPr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rStyle w:val="s2"/>
          <w:rFonts w:ascii="Arial" w:hAnsi="Arial" w:cs="Arial"/>
          <w:bdr w:val="none" w:sz="0" w:space="0" w:color="auto" w:frame="1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Основные понятия</w:t>
      </w: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left="720"/>
        <w:textAlignment w:val="baseline"/>
        <w:rPr>
          <w:rFonts w:ascii="Arial" w:hAnsi="Arial" w:cs="Arial"/>
        </w:rPr>
      </w:pP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bookmarkStart w:id="3" w:name="Par48"/>
      <w:bookmarkEnd w:id="3"/>
      <w:r w:rsidRPr="003A3C82">
        <w:rPr>
          <w:rStyle w:val="s2"/>
          <w:rFonts w:ascii="Arial" w:hAnsi="Arial" w:cs="Arial"/>
          <w:bdr w:val="none" w:sz="0" w:space="0" w:color="auto" w:frame="1"/>
        </w:rPr>
        <w:t>инвестиции —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инвестиционная деятельность —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капитальные вложения —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инвестиционный проект —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приоритетный инвестиционный проект — инвестиционный проект, суммарный объем капитальных вложений в который соответствует требованиям законодательства Российской Федерации, включенный в перечень, утверждаемый Правительством Российской Федерации;</w:t>
      </w: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срок окупаемости инвестиционного проекта —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Style w:val="s2"/>
          <w:rFonts w:ascii="Arial" w:hAnsi="Arial" w:cs="Arial"/>
          <w:bdr w:val="none" w:sz="0" w:space="0" w:color="auto" w:frame="1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lastRenderedPageBreak/>
        <w:t>совокупная налоговая нагрузка —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инвестором, осуществляющим инвестиционный проект, на день начала финансирования инвестиционного проекта.</w:t>
      </w: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</w:p>
    <w:p w:rsidR="005E1FD5" w:rsidRPr="003A3C82" w:rsidRDefault="005E1FD5" w:rsidP="005E1FD5">
      <w:pPr>
        <w:pStyle w:val="p4"/>
        <w:numPr>
          <w:ilvl w:val="0"/>
          <w:numId w:val="1"/>
        </w:numPr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rStyle w:val="s2"/>
          <w:rFonts w:ascii="Arial" w:hAnsi="Arial" w:cs="Arial"/>
          <w:bdr w:val="none" w:sz="0" w:space="0" w:color="auto" w:frame="1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Отношения, регулируемые настоящим Положением.</w:t>
      </w:r>
    </w:p>
    <w:p w:rsidR="005E1FD5" w:rsidRPr="003A3C82" w:rsidRDefault="005E1FD5" w:rsidP="005E1FD5">
      <w:pPr>
        <w:pStyle w:val="p4"/>
        <w:shd w:val="clear" w:color="auto" w:fill="F9F9F9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/>
          <w:sz w:val="21"/>
          <w:szCs w:val="21"/>
        </w:rPr>
      </w:pP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Style w:val="s2"/>
          <w:rFonts w:ascii="Arial" w:hAnsi="Arial" w:cs="Arial"/>
          <w:bdr w:val="none" w:sz="0" w:space="0" w:color="auto" w:frame="1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вложений.</w:t>
      </w:r>
      <w:bookmarkStart w:id="4" w:name="Par54"/>
      <w:bookmarkEnd w:id="4"/>
    </w:p>
    <w:p w:rsidR="009469A1" w:rsidRPr="003A3C82" w:rsidRDefault="009469A1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</w:p>
    <w:p w:rsidR="005E1FD5" w:rsidRPr="003A3C82" w:rsidRDefault="005E1FD5" w:rsidP="009469A1">
      <w:pPr>
        <w:pStyle w:val="p4"/>
        <w:numPr>
          <w:ilvl w:val="0"/>
          <w:numId w:val="1"/>
        </w:numPr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rStyle w:val="s2"/>
          <w:rFonts w:ascii="Arial" w:hAnsi="Arial" w:cs="Arial"/>
          <w:bdr w:val="none" w:sz="0" w:space="0" w:color="auto" w:frame="1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Объекты капитальных вложений.</w:t>
      </w:r>
    </w:p>
    <w:p w:rsidR="009469A1" w:rsidRPr="003A3C82" w:rsidRDefault="009469A1" w:rsidP="009469A1">
      <w:pPr>
        <w:pStyle w:val="p4"/>
        <w:shd w:val="clear" w:color="auto" w:fill="F9F9F9"/>
        <w:spacing w:before="0" w:beforeAutospacing="0" w:after="0" w:afterAutospacing="0" w:line="312" w:lineRule="atLeast"/>
        <w:ind w:left="720"/>
        <w:textAlignment w:val="baseline"/>
        <w:rPr>
          <w:rFonts w:ascii="Helvetica" w:hAnsi="Helvetica"/>
          <w:sz w:val="21"/>
          <w:szCs w:val="21"/>
        </w:rPr>
      </w:pPr>
    </w:p>
    <w:p w:rsidR="005E1FD5" w:rsidRPr="00EE3913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Объектом капитальных вложений являются находящиеся в муниципальной собственности различные виды вновь создаваемого и (или) модернизируемого имущества</w:t>
      </w:r>
      <w:r w:rsidR="00EE3913" w:rsidRPr="00EE3913">
        <w:rPr>
          <w:rStyle w:val="s2"/>
          <w:rFonts w:ascii="Arial" w:hAnsi="Arial" w:cs="Arial"/>
          <w:bdr w:val="none" w:sz="0" w:space="0" w:color="auto" w:frame="1"/>
        </w:rPr>
        <w:t>,</w:t>
      </w:r>
      <w:r w:rsidR="00EE3913" w:rsidRPr="00EE3913">
        <w:rPr>
          <w:rFonts w:ascii="Arial" w:hAnsi="Arial" w:cs="Arial"/>
          <w:bCs/>
          <w:color w:val="000000"/>
          <w:shd w:val="clear" w:color="auto" w:fill="FFFFFF"/>
        </w:rPr>
        <w:t xml:space="preserve"> за изъятиями, устанавливаемыми федеральными законами</w:t>
      </w:r>
      <w:r w:rsidRPr="00EE3913">
        <w:rPr>
          <w:rStyle w:val="s2"/>
          <w:rFonts w:ascii="Arial" w:hAnsi="Arial" w:cs="Arial"/>
          <w:bdr w:val="none" w:sz="0" w:space="0" w:color="auto" w:frame="1"/>
        </w:rPr>
        <w:t>.</w:t>
      </w:r>
    </w:p>
    <w:p w:rsidR="005E1FD5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Style w:val="s2"/>
          <w:rFonts w:ascii="Arial" w:hAnsi="Arial" w:cs="Arial"/>
          <w:bdr w:val="none" w:sz="0" w:space="0" w:color="auto" w:frame="1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Запрещаются капитальные вложения в объекты, создание и использование которых не соответствуют законодательству Российской Федерации.</w:t>
      </w:r>
      <w:bookmarkStart w:id="5" w:name="Par67"/>
      <w:bookmarkStart w:id="6" w:name="Par82"/>
      <w:bookmarkStart w:id="7" w:name="Par238"/>
      <w:bookmarkStart w:id="8" w:name="Par252"/>
      <w:bookmarkStart w:id="9" w:name="Par256"/>
      <w:bookmarkEnd w:id="5"/>
      <w:bookmarkEnd w:id="6"/>
      <w:bookmarkEnd w:id="7"/>
      <w:bookmarkEnd w:id="8"/>
      <w:bookmarkEnd w:id="9"/>
    </w:p>
    <w:p w:rsidR="00EE3913" w:rsidRPr="003A3C82" w:rsidRDefault="00EE3913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Style w:val="s2"/>
          <w:rFonts w:ascii="Arial" w:hAnsi="Arial" w:cs="Arial"/>
          <w:bdr w:val="none" w:sz="0" w:space="0" w:color="auto" w:frame="1"/>
        </w:rPr>
      </w:pPr>
    </w:p>
    <w:p w:rsidR="005E1FD5" w:rsidRPr="003A3C82" w:rsidRDefault="005E1FD5" w:rsidP="009469A1">
      <w:pPr>
        <w:pStyle w:val="p4"/>
        <w:numPr>
          <w:ilvl w:val="0"/>
          <w:numId w:val="1"/>
        </w:numPr>
        <w:shd w:val="clear" w:color="auto" w:fill="F9F9F9"/>
        <w:spacing w:before="0" w:beforeAutospacing="0" w:after="0" w:afterAutospacing="0" w:line="312" w:lineRule="atLeast"/>
        <w:jc w:val="center"/>
        <w:textAlignment w:val="baseline"/>
        <w:rPr>
          <w:rStyle w:val="s2"/>
          <w:rFonts w:ascii="Arial" w:hAnsi="Arial" w:cs="Arial"/>
          <w:bdr w:val="none" w:sz="0" w:space="0" w:color="auto" w:frame="1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Формы и методы регулирования инвестиционной деятельности, осуществляемой в форме капитальных вложений, органами местного самоуправления.</w:t>
      </w:r>
    </w:p>
    <w:p w:rsidR="009469A1" w:rsidRPr="003A3C82" w:rsidRDefault="009469A1" w:rsidP="009469A1">
      <w:pPr>
        <w:pStyle w:val="p4"/>
        <w:shd w:val="clear" w:color="auto" w:fill="F9F9F9"/>
        <w:spacing w:before="0" w:beforeAutospacing="0" w:after="0" w:afterAutospacing="0" w:line="312" w:lineRule="atLeast"/>
        <w:ind w:left="720"/>
        <w:textAlignment w:val="baseline"/>
        <w:rPr>
          <w:rFonts w:ascii="Arial" w:hAnsi="Arial" w:cs="Arial"/>
        </w:rPr>
      </w:pP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 xml:space="preserve">4.1. Регулирование органами местного самоуправления муниципального образования </w:t>
      </w:r>
      <w:r w:rsidR="009469A1" w:rsidRPr="003A3C82">
        <w:rPr>
          <w:rStyle w:val="s1"/>
          <w:rFonts w:ascii="Arial" w:hAnsi="Arial" w:cs="Arial"/>
          <w:bdr w:val="none" w:sz="0" w:space="0" w:color="auto" w:frame="1"/>
        </w:rPr>
        <w:t>«</w:t>
      </w:r>
      <w:proofErr w:type="spellStart"/>
      <w:r w:rsidR="009469A1" w:rsidRPr="003A3C82">
        <w:rPr>
          <w:rStyle w:val="s1"/>
          <w:rFonts w:ascii="Arial" w:hAnsi="Arial" w:cs="Arial"/>
          <w:bdr w:val="none" w:sz="0" w:space="0" w:color="auto" w:frame="1"/>
        </w:rPr>
        <w:t>Инкинское</w:t>
      </w:r>
      <w:proofErr w:type="spellEnd"/>
      <w:r w:rsidR="009469A1" w:rsidRPr="003A3C82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</w:t>
      </w:r>
      <w:r w:rsidRPr="003A3C82">
        <w:rPr>
          <w:rStyle w:val="s2"/>
          <w:rFonts w:ascii="Arial" w:hAnsi="Arial" w:cs="Arial"/>
          <w:bdr w:val="none" w:sz="0" w:space="0" w:color="auto" w:frame="1"/>
        </w:rPr>
        <w:t>инвестиционной деятельности, осуществляемой в форме капитальных вложений, предусматривает: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установления субъектам инвестиционной деятельности льгот по уплате местных налогов;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защиты интересов инвесторов;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разработки, утверждения и финансирования инвестиционных проектов, осуществляемых муниципальным образованием;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lastRenderedPageBreak/>
        <w:t>проведения экспертизы инвестиционных проектов в соответствии с законодательством Российской Федерации;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выпуска муниципальных займов в соответствии с законодательством Российской Федерации;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 xml:space="preserve">4.2. Органы местного самоуправления муниципального образования </w:t>
      </w:r>
      <w:r w:rsidR="009469A1" w:rsidRPr="003A3C82">
        <w:rPr>
          <w:rStyle w:val="s1"/>
          <w:rFonts w:ascii="Arial" w:hAnsi="Arial" w:cs="Arial"/>
          <w:bdr w:val="none" w:sz="0" w:space="0" w:color="auto" w:frame="1"/>
        </w:rPr>
        <w:t>«</w:t>
      </w:r>
      <w:proofErr w:type="spellStart"/>
      <w:r w:rsidR="009469A1" w:rsidRPr="003A3C82">
        <w:rPr>
          <w:rStyle w:val="s1"/>
          <w:rFonts w:ascii="Arial" w:hAnsi="Arial" w:cs="Arial"/>
          <w:bdr w:val="none" w:sz="0" w:space="0" w:color="auto" w:frame="1"/>
        </w:rPr>
        <w:t>Инкинское</w:t>
      </w:r>
      <w:proofErr w:type="spellEnd"/>
      <w:r w:rsidR="009469A1" w:rsidRPr="003A3C82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</w:t>
      </w:r>
      <w:r w:rsidRPr="003A3C82">
        <w:rPr>
          <w:rStyle w:val="s2"/>
          <w:rFonts w:ascii="Arial" w:hAnsi="Arial" w:cs="Arial"/>
          <w:bdr w:val="none" w:sz="0" w:space="0" w:color="auto" w:frame="1"/>
        </w:rPr>
        <w:t xml:space="preserve"> предоставляют на конкурсной основе муниципальные гарантии по инвестиционным проектам за счет средств местного бюджета. 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с законодательством Российской Федерации.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4.3.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орган, уполномоченный представительным органом местного самоуправления.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4.4. В случае участия органов местного самоуправления в финансировании инвестиционных проектов, осуществляемых Российской Федерацией и субъектами Российской Федерации, разработка и утверждение этих инвестиционных проектов осуществляются по согласованию с органами местного самоуправления.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 xml:space="preserve">4.5. При осуществлении инвестиционной деятельности органы местного самоуправления муниципального образования </w:t>
      </w:r>
      <w:r w:rsidR="009469A1" w:rsidRPr="003A3C82">
        <w:rPr>
          <w:rStyle w:val="s1"/>
          <w:rFonts w:ascii="Arial" w:hAnsi="Arial" w:cs="Arial"/>
          <w:bdr w:val="none" w:sz="0" w:space="0" w:color="auto" w:frame="1"/>
        </w:rPr>
        <w:t>«</w:t>
      </w:r>
      <w:proofErr w:type="spellStart"/>
      <w:r w:rsidR="009469A1" w:rsidRPr="003A3C82">
        <w:rPr>
          <w:rStyle w:val="s1"/>
          <w:rFonts w:ascii="Arial" w:hAnsi="Arial" w:cs="Arial"/>
          <w:bdr w:val="none" w:sz="0" w:space="0" w:color="auto" w:frame="1"/>
        </w:rPr>
        <w:t>Инкинское</w:t>
      </w:r>
      <w:proofErr w:type="spellEnd"/>
      <w:r w:rsidR="009469A1" w:rsidRPr="003A3C82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</w:t>
      </w:r>
      <w:r w:rsidRPr="003A3C82">
        <w:rPr>
          <w:rStyle w:val="s2"/>
          <w:rFonts w:ascii="Arial" w:hAnsi="Arial" w:cs="Arial"/>
          <w:bdr w:val="none" w:sz="0" w:space="0" w:color="auto" w:frame="1"/>
        </w:rPr>
        <w:t>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4.6. Регулирование органами местного самоуправления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bookmarkStart w:id="10" w:name="Par276"/>
      <w:bookmarkEnd w:id="10"/>
      <w:r w:rsidRPr="003A3C82">
        <w:rPr>
          <w:rStyle w:val="s2"/>
          <w:rFonts w:ascii="Arial" w:hAnsi="Arial" w:cs="Arial"/>
          <w:bdr w:val="none" w:sz="0" w:space="0" w:color="auto" w:frame="1"/>
        </w:rPr>
        <w:t>5. Муниципальные гарантии прав субъектов инвестиционной деятельности.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 xml:space="preserve">Органы местного самоуправления муниципального образования </w:t>
      </w:r>
      <w:r w:rsidR="009469A1" w:rsidRPr="003A3C82">
        <w:rPr>
          <w:rStyle w:val="s1"/>
          <w:rFonts w:ascii="Arial" w:hAnsi="Arial" w:cs="Arial"/>
          <w:bdr w:val="none" w:sz="0" w:space="0" w:color="auto" w:frame="1"/>
        </w:rPr>
        <w:t>«</w:t>
      </w:r>
      <w:proofErr w:type="spellStart"/>
      <w:r w:rsidR="009469A1" w:rsidRPr="003A3C82">
        <w:rPr>
          <w:rStyle w:val="s1"/>
          <w:rFonts w:ascii="Arial" w:hAnsi="Arial" w:cs="Arial"/>
          <w:bdr w:val="none" w:sz="0" w:space="0" w:color="auto" w:frame="1"/>
        </w:rPr>
        <w:t>Инкинское</w:t>
      </w:r>
      <w:proofErr w:type="spellEnd"/>
      <w:r w:rsidR="009469A1" w:rsidRPr="003A3C82">
        <w:rPr>
          <w:rStyle w:val="s1"/>
          <w:rFonts w:ascii="Arial" w:hAnsi="Arial" w:cs="Arial"/>
          <w:bdr w:val="none" w:sz="0" w:space="0" w:color="auto" w:frame="1"/>
        </w:rPr>
        <w:t xml:space="preserve"> сельское поселение» </w:t>
      </w:r>
      <w:r w:rsidRPr="003A3C82">
        <w:rPr>
          <w:rStyle w:val="s2"/>
          <w:rFonts w:ascii="Arial" w:hAnsi="Arial" w:cs="Arial"/>
          <w:bdr w:val="none" w:sz="0" w:space="0" w:color="auto" w:frame="1"/>
        </w:rPr>
        <w:t xml:space="preserve"> в пределах своих полномочий в соответствии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</w:t>
      </w:r>
      <w:r w:rsidR="003A3C82" w:rsidRPr="003A3C82">
        <w:rPr>
          <w:rStyle w:val="s2"/>
          <w:rFonts w:ascii="Arial" w:hAnsi="Arial" w:cs="Arial"/>
          <w:bdr w:val="none" w:sz="0" w:space="0" w:color="auto" w:frame="1"/>
        </w:rPr>
        <w:t xml:space="preserve">, </w:t>
      </w:r>
      <w:r w:rsidR="003A3C82" w:rsidRPr="003A3C82">
        <w:rPr>
          <w:rFonts w:ascii="Arial" w:hAnsi="Arial" w:cs="Arial"/>
          <w:spacing w:val="2"/>
        </w:rPr>
        <w:t>муниципальными правовыми актами муниципального образования «</w:t>
      </w:r>
      <w:proofErr w:type="spellStart"/>
      <w:r w:rsidR="003A3C82" w:rsidRPr="003A3C82">
        <w:rPr>
          <w:rFonts w:ascii="Arial" w:hAnsi="Arial" w:cs="Arial"/>
          <w:spacing w:val="2"/>
        </w:rPr>
        <w:t>Инкинское</w:t>
      </w:r>
      <w:proofErr w:type="spellEnd"/>
      <w:r w:rsidR="003A3C82" w:rsidRPr="003A3C82">
        <w:rPr>
          <w:rFonts w:ascii="Arial" w:hAnsi="Arial" w:cs="Arial"/>
          <w:spacing w:val="2"/>
        </w:rPr>
        <w:t xml:space="preserve"> сельское поселение»</w:t>
      </w:r>
      <w:r w:rsidRPr="003A3C82">
        <w:rPr>
          <w:rStyle w:val="s2"/>
          <w:rFonts w:ascii="Arial" w:hAnsi="Arial" w:cs="Arial"/>
          <w:bdr w:val="none" w:sz="0" w:space="0" w:color="auto" w:frame="1"/>
        </w:rPr>
        <w:t xml:space="preserve"> гарантируют всем субъектам инвестиционной деятельности: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обеспечение равных прав при осуществлении инвестиционной деятельности;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гласность в обсуждении инвестиционных проектов;</w:t>
      </w:r>
    </w:p>
    <w:p w:rsidR="005E1FD5" w:rsidRPr="003A3C82" w:rsidRDefault="005E1FD5" w:rsidP="009469A1">
      <w:pPr>
        <w:pStyle w:val="p4"/>
        <w:shd w:val="clear" w:color="auto" w:fill="F9F9F9"/>
        <w:spacing w:before="0" w:beforeAutospacing="0" w:after="0" w:afterAutospacing="0" w:line="312" w:lineRule="atLeast"/>
        <w:ind w:firstLine="709"/>
        <w:jc w:val="both"/>
        <w:textAlignment w:val="baseline"/>
        <w:rPr>
          <w:rFonts w:ascii="Arial" w:hAnsi="Arial" w:cs="Arial"/>
        </w:rPr>
      </w:pPr>
      <w:r w:rsidRPr="003A3C82">
        <w:rPr>
          <w:rStyle w:val="s2"/>
          <w:rFonts w:ascii="Arial" w:hAnsi="Arial" w:cs="Arial"/>
          <w:bdr w:val="none" w:sz="0" w:space="0" w:color="auto" w:frame="1"/>
        </w:rPr>
        <w:t>стабильность прав субъектов инвестиционной деятельности.</w:t>
      </w:r>
    </w:p>
    <w:p w:rsidR="005E1FD5" w:rsidRDefault="005E1FD5"/>
    <w:sectPr w:rsidR="005E1F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24DEE"/>
    <w:multiLevelType w:val="hybridMultilevel"/>
    <w:tmpl w:val="64907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6A9"/>
    <w:rsid w:val="003A3C82"/>
    <w:rsid w:val="005E1FD5"/>
    <w:rsid w:val="009469A1"/>
    <w:rsid w:val="009476A9"/>
    <w:rsid w:val="00963A55"/>
    <w:rsid w:val="00D33595"/>
    <w:rsid w:val="00E6650B"/>
    <w:rsid w:val="00EE3913"/>
    <w:rsid w:val="00F4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C2C1"/>
  <w15:chartTrackingRefBased/>
  <w15:docId w15:val="{A0439014-1805-46FA-B856-F1F62D09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5E1FD5"/>
  </w:style>
  <w:style w:type="character" w:customStyle="1" w:styleId="f">
    <w:name w:val="f"/>
    <w:rsid w:val="005E1FD5"/>
  </w:style>
  <w:style w:type="character" w:customStyle="1" w:styleId="s1">
    <w:name w:val="s1"/>
    <w:basedOn w:val="a0"/>
    <w:rsid w:val="005E1FD5"/>
  </w:style>
  <w:style w:type="character" w:customStyle="1" w:styleId="s2">
    <w:name w:val="s2"/>
    <w:basedOn w:val="a0"/>
    <w:rsid w:val="005E1FD5"/>
  </w:style>
  <w:style w:type="paragraph" w:customStyle="1" w:styleId="p2">
    <w:name w:val="p2"/>
    <w:basedOn w:val="a"/>
    <w:rsid w:val="005E1FD5"/>
    <w:pPr>
      <w:spacing w:before="100" w:beforeAutospacing="1" w:after="100" w:afterAutospacing="1"/>
    </w:pPr>
  </w:style>
  <w:style w:type="paragraph" w:customStyle="1" w:styleId="p4">
    <w:name w:val="p4"/>
    <w:basedOn w:val="a"/>
    <w:rsid w:val="005E1FD5"/>
    <w:pPr>
      <w:spacing w:before="100" w:beforeAutospacing="1" w:after="100" w:afterAutospacing="1"/>
    </w:pPr>
  </w:style>
  <w:style w:type="paragraph" w:customStyle="1" w:styleId="ConsPlusNormal">
    <w:name w:val="ConsPlusNormal"/>
    <w:rsid w:val="00E665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39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335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35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FEED-4DE4-4820-AC3A-75321245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8</cp:revision>
  <cp:lastPrinted>2020-05-28T02:44:00Z</cp:lastPrinted>
  <dcterms:created xsi:type="dcterms:W3CDTF">2020-04-27T11:12:00Z</dcterms:created>
  <dcterms:modified xsi:type="dcterms:W3CDTF">2020-05-28T02:48:00Z</dcterms:modified>
</cp:coreProperties>
</file>