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</w:rPr>
      </w:pPr>
      <w:r w:rsidRPr="007A02CA">
        <w:rPr>
          <w:rFonts w:ascii="Arial" w:hAnsi="Arial" w:cs="Arial"/>
          <w:b/>
          <w:sz w:val="28"/>
        </w:rPr>
        <w:t>АДМИНИСТРАЦИЯ ИНКИНСКОГО СЕЛЬСКОГО ПОСЕЛЕНИЯ</w:t>
      </w:r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2CA">
        <w:rPr>
          <w:rFonts w:ascii="Arial" w:hAnsi="Arial" w:cs="Arial"/>
          <w:b/>
          <w:sz w:val="28"/>
          <w:szCs w:val="28"/>
        </w:rPr>
        <w:t xml:space="preserve">КОЛПАШЕВСКОГО </w:t>
      </w:r>
      <w:proofErr w:type="gramStart"/>
      <w:r w:rsidRPr="007A02CA">
        <w:rPr>
          <w:rFonts w:ascii="Arial" w:hAnsi="Arial" w:cs="Arial"/>
          <w:b/>
          <w:sz w:val="28"/>
          <w:szCs w:val="28"/>
        </w:rPr>
        <w:t>РАЙОНА  ТОМСКОЙ</w:t>
      </w:r>
      <w:proofErr w:type="gramEnd"/>
      <w:r w:rsidRPr="007A02CA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7A02CA" w:rsidRDefault="007A02CA" w:rsidP="007A02CA">
      <w:pPr>
        <w:spacing w:before="120" w:after="0"/>
        <w:jc w:val="center"/>
        <w:rPr>
          <w:b/>
          <w:sz w:val="32"/>
          <w:szCs w:val="32"/>
        </w:rPr>
      </w:pPr>
    </w:p>
    <w:p w:rsidR="007A02CA" w:rsidRDefault="007A02CA" w:rsidP="007A02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02CA">
        <w:rPr>
          <w:rFonts w:ascii="Arial" w:hAnsi="Arial" w:cs="Arial"/>
          <w:b/>
          <w:sz w:val="32"/>
          <w:szCs w:val="32"/>
        </w:rPr>
        <w:t>ПОСТАНОВЛЕНИЕ</w:t>
      </w:r>
    </w:p>
    <w:p w:rsidR="007A02CA" w:rsidRPr="007A02CA" w:rsidRDefault="007A02CA" w:rsidP="005A5D52">
      <w:pPr>
        <w:spacing w:before="120" w:after="0"/>
        <w:jc w:val="right"/>
        <w:rPr>
          <w:rFonts w:ascii="Arial" w:hAnsi="Arial" w:cs="Arial"/>
          <w:b/>
          <w:sz w:val="32"/>
          <w:szCs w:val="32"/>
        </w:rPr>
      </w:pPr>
    </w:p>
    <w:p w:rsidR="007A02CA" w:rsidRPr="007A02CA" w:rsidRDefault="00A5241C" w:rsidP="007A02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</w:t>
      </w:r>
      <w:r w:rsidR="007A02CA" w:rsidRPr="007A02CA">
        <w:rPr>
          <w:rFonts w:ascii="Arial" w:hAnsi="Arial" w:cs="Arial"/>
          <w:sz w:val="24"/>
          <w:szCs w:val="24"/>
        </w:rPr>
        <w:t>.2018</w:t>
      </w:r>
      <w:r w:rsidR="007A02CA" w:rsidRPr="007A02CA">
        <w:rPr>
          <w:rFonts w:ascii="Arial" w:hAnsi="Arial" w:cs="Arial"/>
          <w:sz w:val="24"/>
          <w:szCs w:val="24"/>
        </w:rPr>
        <w:tab/>
        <w:t xml:space="preserve">    </w:t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7A02CA" w:rsidRPr="007A02CA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102</w:t>
      </w:r>
      <w:proofErr w:type="gramEnd"/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A02CA">
        <w:rPr>
          <w:rFonts w:ascii="Arial" w:hAnsi="Arial" w:cs="Arial"/>
          <w:sz w:val="24"/>
          <w:szCs w:val="24"/>
        </w:rPr>
        <w:t>Инкино</w:t>
      </w:r>
      <w:proofErr w:type="spellEnd"/>
    </w:p>
    <w:p w:rsidR="007A02CA" w:rsidRPr="007A02CA" w:rsidRDefault="007A02CA" w:rsidP="007A02CA">
      <w:pPr>
        <w:spacing w:before="120" w:after="0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Об утверждении Порядка уведомления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поселения,</w:t>
      </w:r>
      <w:r w:rsidRPr="001C1123">
        <w:rPr>
          <w:rFonts w:ascii="Arial" w:hAnsi="Arial" w:cs="Arial"/>
          <w:sz w:val="24"/>
          <w:szCs w:val="24"/>
        </w:rPr>
        <w:t xml:space="preserve"> к совершен</w:t>
      </w:r>
      <w:r w:rsidR="00EE4526">
        <w:rPr>
          <w:rFonts w:ascii="Arial" w:hAnsi="Arial" w:cs="Arial"/>
          <w:sz w:val="24"/>
          <w:szCs w:val="24"/>
        </w:rPr>
        <w:t>ию коррупционных правонарушений</w:t>
      </w:r>
      <w:bookmarkStart w:id="0" w:name="_GoBack"/>
      <w:bookmarkEnd w:id="0"/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1123" w:rsidRPr="001C1123" w:rsidRDefault="001C1123" w:rsidP="001C1123">
      <w:pPr>
        <w:spacing w:after="0" w:line="240" w:lineRule="auto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В соответствии с требованиями части 5 статьи 9 Федерального закона от 25 декабря 2008 года № 273-ФЗ «О противодействии коррупции»</w:t>
      </w:r>
    </w:p>
    <w:p w:rsidR="00AE1324" w:rsidRPr="00AE1324" w:rsidRDefault="00AE1324" w:rsidP="001C11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>ПОСТАНОВЛЯЮ:</w:t>
      </w:r>
    </w:p>
    <w:p w:rsidR="001C1123" w:rsidRPr="001C1123" w:rsidRDefault="00AE1324" w:rsidP="001C112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1. </w:t>
      </w:r>
      <w:r w:rsidR="001C1123" w:rsidRPr="001C1123">
        <w:rPr>
          <w:rFonts w:ascii="Arial" w:hAnsi="Arial" w:cs="Arial"/>
          <w:sz w:val="24"/>
          <w:szCs w:val="24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муниципальных служащих, </w:t>
      </w:r>
      <w:r w:rsidR="001C1123"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="001C1123"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="001C1123" w:rsidRPr="001C1123">
        <w:rPr>
          <w:rFonts w:ascii="Arial" w:hAnsi="Arial" w:cs="Arial"/>
          <w:bCs/>
          <w:sz w:val="24"/>
          <w:szCs w:val="24"/>
        </w:rPr>
        <w:t xml:space="preserve"> сельского поселени</w:t>
      </w:r>
      <w:r w:rsidR="001C1123" w:rsidRPr="001C1123">
        <w:rPr>
          <w:rFonts w:ascii="Arial" w:hAnsi="Arial" w:cs="Arial"/>
          <w:bCs/>
          <w:i/>
          <w:sz w:val="24"/>
          <w:szCs w:val="24"/>
        </w:rPr>
        <w:t>я</w:t>
      </w:r>
      <w:r w:rsidR="001C1123" w:rsidRPr="001C1123">
        <w:rPr>
          <w:rFonts w:ascii="Arial" w:hAnsi="Arial" w:cs="Arial"/>
          <w:bCs/>
          <w:sz w:val="24"/>
          <w:szCs w:val="24"/>
        </w:rPr>
        <w:t>,</w:t>
      </w:r>
      <w:r w:rsidR="001C1123" w:rsidRPr="001C1123">
        <w:rPr>
          <w:rFonts w:ascii="Arial" w:hAnsi="Arial" w:cs="Arial"/>
          <w:sz w:val="24"/>
          <w:szCs w:val="24"/>
        </w:rPr>
        <w:t xml:space="preserve"> к совершению коррупционных правонарушений.</w:t>
      </w:r>
    </w:p>
    <w:p w:rsidR="00283522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2CA" w:rsidRPr="00283522">
        <w:rPr>
          <w:rFonts w:ascii="Arial" w:hAnsi="Arial" w:cs="Arial"/>
          <w:sz w:val="24"/>
          <w:szCs w:val="24"/>
        </w:rPr>
        <w:t xml:space="preserve">.  Опубликовать настоящее постановление в </w:t>
      </w:r>
      <w:proofErr w:type="gramStart"/>
      <w:r w:rsidR="007A02CA" w:rsidRPr="00283522">
        <w:rPr>
          <w:rFonts w:ascii="Arial" w:hAnsi="Arial" w:cs="Arial"/>
          <w:sz w:val="24"/>
          <w:szCs w:val="24"/>
        </w:rPr>
        <w:t>Ведомостях  орган</w:t>
      </w:r>
      <w:r w:rsidR="00283522">
        <w:rPr>
          <w:rFonts w:ascii="Arial" w:hAnsi="Arial" w:cs="Arial"/>
          <w:sz w:val="24"/>
          <w:szCs w:val="24"/>
        </w:rPr>
        <w:t>ов</w:t>
      </w:r>
      <w:proofErr w:type="gramEnd"/>
      <w:r w:rsidR="007A02CA" w:rsidRPr="00283522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Инкинского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</w:t>
      </w:r>
      <w:r w:rsidR="0028352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A02CA" w:rsidRPr="0028352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Инкинское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7A02CA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2CA" w:rsidRPr="00283522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283522" w:rsidRPr="00283522">
        <w:rPr>
          <w:rFonts w:ascii="Arial" w:hAnsi="Arial" w:cs="Arial"/>
          <w:sz w:val="24"/>
          <w:szCs w:val="24"/>
        </w:rPr>
        <w:t>с</w:t>
      </w:r>
      <w:r w:rsidR="00283522">
        <w:rPr>
          <w:rFonts w:ascii="Arial" w:hAnsi="Arial" w:cs="Arial"/>
          <w:sz w:val="24"/>
          <w:szCs w:val="24"/>
        </w:rPr>
        <w:t xml:space="preserve"> </w:t>
      </w:r>
      <w:r w:rsidR="00283522" w:rsidRPr="00283522">
        <w:rPr>
          <w:rFonts w:ascii="Arial" w:hAnsi="Arial" w:cs="Arial"/>
          <w:sz w:val="24"/>
          <w:szCs w:val="24"/>
        </w:rPr>
        <w:t>даты</w:t>
      </w:r>
      <w:r w:rsidR="007A02CA" w:rsidRPr="00283522">
        <w:rPr>
          <w:rFonts w:ascii="Arial" w:hAnsi="Arial" w:cs="Arial"/>
          <w:sz w:val="24"/>
          <w:szCs w:val="24"/>
        </w:rPr>
        <w:t xml:space="preserve"> его </w:t>
      </w:r>
      <w:hyperlink r:id="rId5" w:history="1">
        <w:r w:rsidR="007A02CA" w:rsidRPr="0028352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2CA" w:rsidRPr="0028352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поселения – управляющего делами Е.В. </w:t>
      </w:r>
      <w:proofErr w:type="spellStart"/>
      <w:r>
        <w:rPr>
          <w:rFonts w:ascii="Arial" w:hAnsi="Arial" w:cs="Arial"/>
          <w:sz w:val="24"/>
          <w:szCs w:val="24"/>
        </w:rPr>
        <w:t>Кульменеву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Default="007A02CA" w:rsidP="007A02CA">
      <w:pPr>
        <w:jc w:val="both"/>
        <w:rPr>
          <w:sz w:val="28"/>
          <w:szCs w:val="28"/>
        </w:rPr>
      </w:pPr>
    </w:p>
    <w:p w:rsidR="007A02CA" w:rsidRPr="00283522" w:rsidRDefault="00A5241C" w:rsidP="007A02CA">
      <w:pPr>
        <w:pStyle w:val="Standar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И.о.</w:t>
      </w:r>
      <w:r w:rsidR="007A02CA" w:rsidRPr="0028352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proofErr w:type="spellEnd"/>
      <w:r w:rsidR="007A02CA" w:rsidRPr="00283522">
        <w:rPr>
          <w:rFonts w:ascii="Arial" w:hAnsi="Arial" w:cs="Arial"/>
        </w:rPr>
        <w:t xml:space="preserve">  поселения</w:t>
      </w:r>
      <w:proofErr w:type="gramEnd"/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Кульменева</w:t>
      </w:r>
      <w:proofErr w:type="spellEnd"/>
      <w:r w:rsidR="007A02CA" w:rsidRPr="00283522">
        <w:rPr>
          <w:rFonts w:ascii="Arial" w:hAnsi="Arial" w:cs="Arial"/>
        </w:rPr>
        <w:tab/>
      </w: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lastRenderedPageBreak/>
        <w:t xml:space="preserve">Приложение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к постановлению Администрации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proofErr w:type="spellStart"/>
      <w:r w:rsidRPr="007F6F15">
        <w:rPr>
          <w:rFonts w:ascii="Arial" w:hAnsi="Arial" w:cs="Arial"/>
          <w:color w:val="2D2D2D"/>
          <w:spacing w:val="2"/>
          <w:sz w:val="22"/>
          <w:szCs w:val="22"/>
        </w:rPr>
        <w:t>Инкинского</w:t>
      </w:r>
      <w:proofErr w:type="spellEnd"/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 сельского поселения </w:t>
      </w:r>
    </w:p>
    <w:p w:rsidR="00BD0958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от </w:t>
      </w:r>
      <w:r w:rsidR="00A5241C">
        <w:rPr>
          <w:rFonts w:ascii="Arial" w:hAnsi="Arial" w:cs="Arial"/>
          <w:color w:val="2D2D2D"/>
          <w:spacing w:val="2"/>
          <w:sz w:val="22"/>
          <w:szCs w:val="22"/>
        </w:rPr>
        <w:t>27.07</w:t>
      </w: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.2018 № </w:t>
      </w:r>
      <w:r w:rsidR="00A5241C">
        <w:rPr>
          <w:rFonts w:ascii="Arial" w:hAnsi="Arial" w:cs="Arial"/>
          <w:color w:val="2D2D2D"/>
          <w:spacing w:val="2"/>
          <w:sz w:val="22"/>
          <w:szCs w:val="22"/>
        </w:rPr>
        <w:t>102</w:t>
      </w:r>
    </w:p>
    <w:p w:rsidR="00652F61" w:rsidRDefault="00652F61" w:rsidP="00BD0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уведомления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поселения,</w:t>
      </w:r>
      <w:r w:rsidRPr="001C1123">
        <w:rPr>
          <w:rFonts w:ascii="Arial" w:hAnsi="Arial" w:cs="Arial"/>
          <w:sz w:val="24"/>
          <w:szCs w:val="24"/>
        </w:rPr>
        <w:t xml:space="preserve"> к совершению коррупционных правонарушений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C1123">
        <w:rPr>
          <w:rFonts w:ascii="Arial" w:hAnsi="Arial" w:cs="Arial"/>
          <w:sz w:val="24"/>
          <w:szCs w:val="24"/>
        </w:rPr>
        <w:t xml:space="preserve">Настоящий Порядок определяет процедуру уведомления представителя нанимателя (работодателя) о фактах обращения в целях склонения муниципального служащего,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занимающего должность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C1123">
        <w:rPr>
          <w:rFonts w:ascii="Arial" w:hAnsi="Arial" w:cs="Arial"/>
          <w:sz w:val="24"/>
          <w:szCs w:val="24"/>
        </w:rPr>
        <w:t xml:space="preserve"> (далее – муниципальный служащий), к совершению коррупционных правонарушений (далее – уведомление), перечень сведений, содержащихся в уведомлениях, порядок регистрации уведомлений и организации проверки этих сведений.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2. Муниципальные служащие уведомляют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</w:t>
      </w:r>
      <w:r w:rsidRPr="001C1123">
        <w:rPr>
          <w:rFonts w:ascii="Arial" w:hAnsi="Arial" w:cs="Arial"/>
          <w:color w:val="000000"/>
          <w:sz w:val="24"/>
          <w:szCs w:val="24"/>
        </w:rPr>
        <w:t>о фактах обращения к ним в целях склонения к совершению коррупционных правонарушений в</w:t>
      </w:r>
      <w:r w:rsidRPr="001C1123">
        <w:rPr>
          <w:rFonts w:ascii="Arial" w:hAnsi="Arial" w:cs="Arial"/>
          <w:sz w:val="24"/>
          <w:szCs w:val="24"/>
        </w:rPr>
        <w:t xml:space="preserve"> трехдневный срок со дня такого обращения.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При нахождении муниципального служащего в командировке, отпуске, вне места прохождения муниципальной службы муниципальный служащий обязан уведомить представителя нанимателя в день прибытия к месту прохождения муниципальной службы.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3. Уведомление составляется в письменной форме и</w:t>
      </w:r>
      <w:r w:rsidRPr="001C1123">
        <w:rPr>
          <w:rFonts w:ascii="Arial" w:hAnsi="Arial" w:cs="Arial"/>
          <w:sz w:val="24"/>
          <w:szCs w:val="24"/>
        </w:rPr>
        <w:t xml:space="preserve"> должно содержать следующие сведения: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1) фамилия, имя, отчество (последнее – при наличии), должность муниципального служащего, направившего уведомление;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2) сведения о коррупционном правонарушении,</w:t>
      </w:r>
      <w:r w:rsidRPr="001C1123">
        <w:rPr>
          <w:rFonts w:ascii="Arial" w:hAnsi="Arial" w:cs="Arial"/>
          <w:color w:val="000000"/>
          <w:sz w:val="24"/>
          <w:szCs w:val="24"/>
        </w:rPr>
        <w:t xml:space="preserve"> к совершению которого </w:t>
      </w:r>
      <w:r w:rsidRPr="001C1123">
        <w:rPr>
          <w:rFonts w:ascii="Arial" w:hAnsi="Arial" w:cs="Arial"/>
          <w:sz w:val="24"/>
          <w:szCs w:val="24"/>
        </w:rPr>
        <w:t xml:space="preserve">склоняется муниципальный служащий;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4) информация о лице, обратившемся к муниципальному служащему в целях склонения к совершению коррупционного правонарушения.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Уведомление заверяется личной подписью муниципального служащего с указанием даты заполнения и передается заместителю Главы </w:t>
      </w:r>
      <w:proofErr w:type="spellStart"/>
      <w:r w:rsidRPr="001C1123">
        <w:rPr>
          <w:rFonts w:ascii="Arial" w:hAnsi="Arial" w:cs="Arial"/>
          <w:color w:val="000000"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color w:val="000000"/>
          <w:sz w:val="24"/>
          <w:szCs w:val="24"/>
        </w:rPr>
        <w:t xml:space="preserve"> сельского поселения – управляющему делами (далее -  </w:t>
      </w:r>
      <w:r w:rsidRPr="001C1123">
        <w:rPr>
          <w:rFonts w:ascii="Arial" w:hAnsi="Arial" w:cs="Arial"/>
          <w:sz w:val="24"/>
          <w:szCs w:val="24"/>
        </w:rPr>
        <w:t>уполномоченное должностное лица Администрации поселения)</w:t>
      </w:r>
      <w:r w:rsidRPr="001C1123">
        <w:rPr>
          <w:rFonts w:ascii="Arial" w:hAnsi="Arial" w:cs="Arial"/>
          <w:color w:val="000000"/>
          <w:sz w:val="24"/>
          <w:szCs w:val="24"/>
        </w:rPr>
        <w:t>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4. К уведомлению прилагаются имеющиеся у муниципального служащего материалы, подтверждающие сведения, изложенные в уведомлении.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5. У</w:t>
      </w:r>
      <w:r w:rsidRPr="001C1123">
        <w:rPr>
          <w:rFonts w:ascii="Arial" w:hAnsi="Arial" w:cs="Arial"/>
          <w:sz w:val="24"/>
          <w:szCs w:val="24"/>
        </w:rPr>
        <w:t xml:space="preserve">полномоченное должностное лицо Администрации поселения </w:t>
      </w:r>
      <w:r w:rsidRPr="001C1123">
        <w:rPr>
          <w:rFonts w:ascii="Arial" w:hAnsi="Arial" w:cs="Arial"/>
          <w:color w:val="000000"/>
          <w:sz w:val="24"/>
          <w:szCs w:val="24"/>
        </w:rPr>
        <w:t xml:space="preserve">регистрирует уведомление в день его поступления в журнале, составляемом по форме согласно </w:t>
      </w:r>
      <w:proofErr w:type="gramStart"/>
      <w:r w:rsidRPr="001C1123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1C1123">
        <w:rPr>
          <w:rFonts w:ascii="Arial" w:hAnsi="Arial" w:cs="Arial"/>
          <w:color w:val="000000"/>
          <w:sz w:val="24"/>
          <w:szCs w:val="24"/>
        </w:rPr>
        <w:t xml:space="preserve"> к настоящему Порядку, и передает представителю нанимателя.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6. Представитель нанимателя в день получения уведомления определяет лицо, уполномоченное провести проверку сведений, содержащихся в уведомлении.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7. Проверка проводится в течение трех рабочих дней со дня регистрации уведомления.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8. В ходе проверки устанавливается наличие в сведениях, изложенных в уведомлении, признаков состава коррупционного правонарушения. 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lastRenderedPageBreak/>
        <w:t xml:space="preserve">9. В ходе проверки </w:t>
      </w:r>
      <w:r w:rsidRPr="001C1123">
        <w:rPr>
          <w:rFonts w:ascii="Arial" w:hAnsi="Arial" w:cs="Arial"/>
          <w:sz w:val="24"/>
          <w:szCs w:val="24"/>
        </w:rPr>
        <w:t>уполномоченное должностное лицо Администрации поселения</w:t>
      </w:r>
      <w:r w:rsidRPr="001C1123">
        <w:rPr>
          <w:rFonts w:ascii="Arial" w:hAnsi="Arial" w:cs="Arial"/>
          <w:color w:val="000000"/>
          <w:sz w:val="24"/>
          <w:szCs w:val="24"/>
        </w:rPr>
        <w:t>: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C1123">
        <w:rPr>
          <w:rFonts w:ascii="Arial" w:hAnsi="Arial" w:cs="Arial"/>
          <w:sz w:val="24"/>
          <w:szCs w:val="24"/>
        </w:rPr>
        <w:t>получает от муниципального служащего, на основании уведомления которого проводится проверка, а также от лиц, которым могут быть известны обстоятельства обращения в целях склонения муниципального служащего к совершению коррупционных правонарушений, письменные объяснения на имя представителя нанимателя;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2) получает консультации у специалистов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C1123">
        <w:rPr>
          <w:rFonts w:ascii="Arial" w:hAnsi="Arial" w:cs="Arial"/>
          <w:sz w:val="24"/>
          <w:szCs w:val="24"/>
        </w:rPr>
        <w:t xml:space="preserve"> по вопросам, требующим специальных знаний;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направляет в государственные органы, органы местного самоуправления и организации запросы о представлении документов (информации), необходимые для принятия решения по уведомлению.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10. По результатам проверки уполномоченное должностное лицо Администрации поселения составляет заключение в письменной форме и в пределах срока, указанного в пункте 7 настоящего Порядка, передает заключение представителю нанимателя для принятия решения о передаче материалов проверки в органы прокуратуры или другие государственные органы.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11. Заключение должно содержать следующие сведения: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1) фамилия, имя, отчество (последнее – при наличии), должность муниципального служащего;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2) обстоятельства, подтверждающие факт обращения к муниципальному служащему с целью склонения его к совершению коррупционных правонарушений (при наличии), причины и условия, способствовавшие такому обращению (при наличии);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предложение о прекращении проверки в связи с отсутствием факта склонения муниципального служащего к совершению коррупционных правонарушений;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4) предложение о передаче материалов проверки в органы прокуратуры и иные государственные органы.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12. Уполномоченное должностное лицо Администрации поселения не позднее трех рабочих дней со дня составления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Arial" w:hAnsi="Arial" w:cs="Arial"/>
        </w:rPr>
      </w:pPr>
      <w:r w:rsidRPr="001C1123">
        <w:rPr>
          <w:rFonts w:ascii="Arial" w:hAnsi="Arial" w:cs="Arial"/>
        </w:rPr>
        <w:lastRenderedPageBreak/>
        <w:t xml:space="preserve">Приложение к Порядку уведомления 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</w:rPr>
        <w:t>Инкинского</w:t>
      </w:r>
      <w:proofErr w:type="spellEnd"/>
      <w:r w:rsidRPr="001C1123">
        <w:rPr>
          <w:rFonts w:ascii="Arial" w:hAnsi="Arial" w:cs="Arial"/>
          <w:bCs/>
        </w:rPr>
        <w:t xml:space="preserve"> сельского поселения,</w:t>
      </w:r>
      <w:r w:rsidRPr="001C1123">
        <w:rPr>
          <w:rFonts w:ascii="Arial" w:hAnsi="Arial" w:cs="Arial"/>
        </w:rPr>
        <w:t xml:space="preserve"> к совершению коррупционных правонарушений</w:t>
      </w: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1" w:name="Par134"/>
      <w:bookmarkEnd w:id="1"/>
      <w:r w:rsidRPr="001C1123">
        <w:rPr>
          <w:rFonts w:ascii="Arial" w:hAnsi="Arial" w:cs="Arial"/>
          <w:sz w:val="28"/>
          <w:szCs w:val="28"/>
        </w:rPr>
        <w:t>Журнал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регистрации уведомлений муниципальными служащими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>представителя нанимателя (работодателя) о фактах обращения в целях склонения их к совершению коррупционных правонарушений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Начат   __ __________ 20__ г.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Окончен __ __________ 20__ г.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На __листах</w:t>
      </w:r>
    </w:p>
    <w:tbl>
      <w:tblPr>
        <w:tblpPr w:leftFromText="180" w:rightFromText="180" w:vertAnchor="page" w:horzAnchor="margin" w:tblpX="-313" w:tblpY="9871"/>
        <w:tblW w:w="962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751"/>
        <w:gridCol w:w="709"/>
        <w:gridCol w:w="1134"/>
        <w:gridCol w:w="992"/>
        <w:gridCol w:w="992"/>
        <w:gridCol w:w="993"/>
        <w:gridCol w:w="1134"/>
        <w:gridCol w:w="1134"/>
        <w:gridCol w:w="1275"/>
      </w:tblGrid>
      <w:tr w:rsidR="001C1123" w:rsidRPr="001C1123" w:rsidTr="004F5339">
        <w:trPr>
          <w:trHeight w:val="220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рацион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Дата и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время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рации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Фамилия, имя, отчество,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подавшего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уведомле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Краткое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содержа-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Сведения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резуль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татах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проверки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Сведения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принятом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решении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рирую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щего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1C1123" w:rsidRPr="001C1123" w:rsidRDefault="004F5339" w:rsidP="004F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егистри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рующего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1C1123" w:rsidRPr="001C1123" w:rsidRDefault="004F5339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униципаль</w:t>
            </w:r>
            <w:r w:rsidR="001C1123">
              <w:rPr>
                <w:rFonts w:ascii="Arial" w:hAnsi="Arial" w:cs="Arial"/>
                <w:sz w:val="18"/>
                <w:szCs w:val="18"/>
              </w:rPr>
              <w:t>-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proofErr w:type="gramEnd"/>
          </w:p>
          <w:p w:rsid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служаще</w:t>
            </w:r>
            <w:r w:rsidRPr="001C1123">
              <w:rPr>
                <w:rFonts w:ascii="Arial" w:hAnsi="Arial" w:cs="Arial"/>
                <w:sz w:val="18"/>
                <w:szCs w:val="18"/>
              </w:rPr>
              <w:t xml:space="preserve">го, 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подавшего</w:t>
            </w:r>
          </w:p>
          <w:p w:rsidR="001C1123" w:rsidRPr="001C1123" w:rsidRDefault="001C1123" w:rsidP="001C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</w:tr>
      <w:tr w:rsidR="001C1123" w:rsidRPr="001C1123" w:rsidTr="004F5339">
        <w:trPr>
          <w:trHeight w:val="220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8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9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10   </w:t>
            </w:r>
          </w:p>
        </w:tc>
      </w:tr>
      <w:tr w:rsidR="001C1123" w:rsidRPr="001C1123" w:rsidTr="004F5339">
        <w:trPr>
          <w:trHeight w:val="20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C1123" w:rsidRPr="001C1123" w:rsidRDefault="001C1123" w:rsidP="001C1123">
      <w:pPr>
        <w:framePr w:hSpace="180" w:wrap="around" w:vAnchor="page" w:hAnchor="margin" w:y="987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Arial" w:hAnsi="Arial" w:cs="Arial"/>
          <w:sz w:val="28"/>
          <w:szCs w:val="28"/>
        </w:rPr>
      </w:pPr>
    </w:p>
    <w:p w:rsidR="00652F61" w:rsidRPr="001C1123" w:rsidRDefault="00652F61" w:rsidP="001C1123">
      <w:pPr>
        <w:pStyle w:val="ConsPlusTitle"/>
        <w:jc w:val="center"/>
        <w:rPr>
          <w:rFonts w:ascii="Arial" w:hAnsi="Arial" w:cs="Arial"/>
          <w:color w:val="3C3C3C"/>
          <w:spacing w:val="2"/>
        </w:rPr>
      </w:pPr>
    </w:p>
    <w:sectPr w:rsidR="00652F61" w:rsidRPr="001C1123" w:rsidSect="007F6F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243"/>
    <w:multiLevelType w:val="hybridMultilevel"/>
    <w:tmpl w:val="4C605EA2"/>
    <w:lvl w:ilvl="0" w:tplc="E2825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C2207"/>
    <w:multiLevelType w:val="multilevel"/>
    <w:tmpl w:val="CC349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  <w:lang w:val="ru-RU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C6671CF"/>
    <w:multiLevelType w:val="multilevel"/>
    <w:tmpl w:val="E18653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49A48C7"/>
    <w:multiLevelType w:val="hybridMultilevel"/>
    <w:tmpl w:val="B4D24D0C"/>
    <w:lvl w:ilvl="0" w:tplc="14E01A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C228C"/>
    <w:multiLevelType w:val="hybridMultilevel"/>
    <w:tmpl w:val="D13EC3B6"/>
    <w:lvl w:ilvl="0" w:tplc="2EC6E5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714365"/>
    <w:multiLevelType w:val="hybridMultilevel"/>
    <w:tmpl w:val="7CA09F10"/>
    <w:lvl w:ilvl="0" w:tplc="E81C2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06E69"/>
    <w:multiLevelType w:val="hybridMultilevel"/>
    <w:tmpl w:val="EF286CD6"/>
    <w:lvl w:ilvl="0" w:tplc="A9C2E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704644"/>
    <w:multiLevelType w:val="hybridMultilevel"/>
    <w:tmpl w:val="EE4EDD2C"/>
    <w:lvl w:ilvl="0" w:tplc="167048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F"/>
    <w:rsid w:val="00016BF3"/>
    <w:rsid w:val="0009006B"/>
    <w:rsid w:val="001A7397"/>
    <w:rsid w:val="001C1123"/>
    <w:rsid w:val="00283522"/>
    <w:rsid w:val="00323EB0"/>
    <w:rsid w:val="00377BF6"/>
    <w:rsid w:val="003A1024"/>
    <w:rsid w:val="003E1AF6"/>
    <w:rsid w:val="004F5339"/>
    <w:rsid w:val="005125B0"/>
    <w:rsid w:val="005A09D1"/>
    <w:rsid w:val="005A5D52"/>
    <w:rsid w:val="00630ED8"/>
    <w:rsid w:val="00652F61"/>
    <w:rsid w:val="0066311C"/>
    <w:rsid w:val="006818D4"/>
    <w:rsid w:val="006F15D3"/>
    <w:rsid w:val="007A02CA"/>
    <w:rsid w:val="007F6F15"/>
    <w:rsid w:val="0082642F"/>
    <w:rsid w:val="00845D2F"/>
    <w:rsid w:val="00871E02"/>
    <w:rsid w:val="00877D6F"/>
    <w:rsid w:val="00883C2D"/>
    <w:rsid w:val="00990F8F"/>
    <w:rsid w:val="009A7743"/>
    <w:rsid w:val="00A5241C"/>
    <w:rsid w:val="00A702F7"/>
    <w:rsid w:val="00AE1324"/>
    <w:rsid w:val="00B70BE6"/>
    <w:rsid w:val="00BB5663"/>
    <w:rsid w:val="00BD0958"/>
    <w:rsid w:val="00C153F3"/>
    <w:rsid w:val="00D4576E"/>
    <w:rsid w:val="00EE4526"/>
    <w:rsid w:val="00EF0382"/>
    <w:rsid w:val="00E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67E2"/>
  <w15:docId w15:val="{E05D2634-AF72-46FA-BFE5-E1449D0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24"/>
  </w:style>
  <w:style w:type="paragraph" w:styleId="1">
    <w:name w:val="heading 1"/>
    <w:basedOn w:val="a"/>
    <w:link w:val="10"/>
    <w:uiPriority w:val="9"/>
    <w:qFormat/>
    <w:rsid w:val="0051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0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09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k">
    <w:name w:val="blk"/>
    <w:basedOn w:val="a0"/>
    <w:rsid w:val="005125B0"/>
  </w:style>
  <w:style w:type="character" w:customStyle="1" w:styleId="apple-converted-space">
    <w:name w:val="apple-converted-space"/>
    <w:basedOn w:val="a0"/>
    <w:rsid w:val="005125B0"/>
  </w:style>
  <w:style w:type="character" w:styleId="a3">
    <w:name w:val="Hyperlink"/>
    <w:basedOn w:val="a0"/>
    <w:uiPriority w:val="99"/>
    <w:semiHidden/>
    <w:unhideWhenUsed/>
    <w:rsid w:val="00512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55EF"/>
    <w:rPr>
      <w:b/>
      <w:bCs/>
    </w:rPr>
  </w:style>
  <w:style w:type="paragraph" w:customStyle="1" w:styleId="headertext">
    <w:name w:val="header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52F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МУ Обычный стиль"/>
    <w:basedOn w:val="a"/>
    <w:autoRedefine/>
    <w:rsid w:val="00652F61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ind w:firstLine="9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2">
    <w:name w:val="Font Style42"/>
    <w:uiPriority w:val="99"/>
    <w:rsid w:val="006631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a">
    <w:name w:val="Гипертекстовая ссылка"/>
    <w:uiPriority w:val="99"/>
    <w:rsid w:val="007A02CA"/>
    <w:rPr>
      <w:color w:val="008000"/>
    </w:rPr>
  </w:style>
  <w:style w:type="paragraph" w:customStyle="1" w:styleId="Standard">
    <w:name w:val="Standard"/>
    <w:rsid w:val="007A02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2835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28352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26242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3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4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7273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ПК</cp:lastModifiedBy>
  <cp:revision>6</cp:revision>
  <cp:lastPrinted>2018-05-14T05:49:00Z</cp:lastPrinted>
  <dcterms:created xsi:type="dcterms:W3CDTF">2018-07-22T07:56:00Z</dcterms:created>
  <dcterms:modified xsi:type="dcterms:W3CDTF">2018-07-27T06:57:00Z</dcterms:modified>
</cp:coreProperties>
</file>