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D3" w:rsidRPr="004971BC" w:rsidRDefault="007D31D3" w:rsidP="004971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71BC">
        <w:rPr>
          <w:rFonts w:ascii="Times New Roman" w:hAnsi="Times New Roman" w:cs="Times New Roman"/>
          <w:b/>
          <w:bCs/>
          <w:sz w:val="26"/>
          <w:szCs w:val="26"/>
        </w:rPr>
        <w:t>Результат общественного обсуждения по рассмотрению проекта программы профилактики рисков причинения вреда (ущерба) охраняемым законом ценностям на 202</w:t>
      </w:r>
      <w:r w:rsidR="00353D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971BC">
        <w:rPr>
          <w:rFonts w:ascii="Times New Roman" w:hAnsi="Times New Roman" w:cs="Times New Roman"/>
          <w:b/>
          <w:bCs/>
          <w:sz w:val="26"/>
          <w:szCs w:val="26"/>
        </w:rPr>
        <w:t xml:space="preserve"> год в сфере муниципального земельного контроля</w:t>
      </w:r>
    </w:p>
    <w:p w:rsidR="007D31D3" w:rsidRPr="007D31D3" w:rsidRDefault="007D31D3" w:rsidP="007D31D3">
      <w:pPr>
        <w:pStyle w:val="1"/>
        <w:ind w:left="0" w:firstLine="709"/>
        <w:jc w:val="center"/>
        <w:rPr>
          <w:b w:val="0"/>
          <w:bCs w:val="0"/>
          <w:sz w:val="26"/>
          <w:szCs w:val="26"/>
        </w:rPr>
      </w:pPr>
    </w:p>
    <w:p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с. Инкино</w:t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="00353D36">
        <w:rPr>
          <w:b w:val="0"/>
          <w:bCs w:val="0"/>
          <w:sz w:val="26"/>
          <w:szCs w:val="26"/>
        </w:rPr>
        <w:t>06</w:t>
      </w:r>
      <w:r w:rsidRPr="007D31D3">
        <w:rPr>
          <w:b w:val="0"/>
          <w:bCs w:val="0"/>
          <w:sz w:val="26"/>
          <w:szCs w:val="26"/>
        </w:rPr>
        <w:t>.12.202</w:t>
      </w:r>
      <w:r w:rsidR="00353D36">
        <w:rPr>
          <w:b w:val="0"/>
          <w:bCs w:val="0"/>
          <w:sz w:val="26"/>
          <w:szCs w:val="26"/>
        </w:rPr>
        <w:t>3</w:t>
      </w:r>
    </w:p>
    <w:p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Дата проведения общественного обсуждения: с 01.10.202</w:t>
      </w:r>
      <w:r w:rsidR="00353D36">
        <w:rPr>
          <w:rFonts w:ascii="Times New Roman" w:hAnsi="Times New Roman" w:cs="Times New Roman"/>
          <w:sz w:val="26"/>
          <w:szCs w:val="26"/>
        </w:rPr>
        <w:t>3</w:t>
      </w:r>
      <w:r w:rsidRPr="007D31D3">
        <w:rPr>
          <w:rFonts w:ascii="Times New Roman" w:hAnsi="Times New Roman" w:cs="Times New Roman"/>
          <w:sz w:val="26"/>
          <w:szCs w:val="26"/>
        </w:rPr>
        <w:t xml:space="preserve"> по 01.11.202</w:t>
      </w:r>
      <w:r w:rsidR="00353D36">
        <w:rPr>
          <w:rFonts w:ascii="Times New Roman" w:hAnsi="Times New Roman" w:cs="Times New Roman"/>
          <w:sz w:val="26"/>
          <w:szCs w:val="26"/>
        </w:rPr>
        <w:t>3</w:t>
      </w:r>
      <w:r w:rsidRPr="007D31D3">
        <w:rPr>
          <w:rFonts w:ascii="Times New Roman" w:hAnsi="Times New Roman" w:cs="Times New Roman"/>
          <w:sz w:val="26"/>
          <w:szCs w:val="26"/>
        </w:rPr>
        <w:t>.</w:t>
      </w:r>
    </w:p>
    <w:p w:rsidR="007D31D3" w:rsidRPr="007D31D3" w:rsidRDefault="007D31D3" w:rsidP="007D31D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Наименование проекта: Программа профилактики рисков причинения вреда (ущерба) охраняемым законом ценностям на 2023 год в сфере муниципального земельного контроля.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Инициатор: Администрация Инкинского сельского поселения.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7D31D3">
        <w:rPr>
          <w:rFonts w:ascii="Times New Roman" w:hAnsi="Times New Roman" w:cs="Times New Roman"/>
          <w:sz w:val="26"/>
          <w:szCs w:val="26"/>
        </w:rPr>
        <w:t>Общественное обсуждение назначено: в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льным </w:t>
      </w:r>
      <w:hyperlink r:id="rId5" w:history="1"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7D31D3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7D31D3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м</w:t>
        </w:r>
        <w:r w:rsidRPr="007D31D3">
          <w:rPr>
            <w:rStyle w:val="a3"/>
            <w:rFonts w:ascii="Times New Roman" w:hAnsi="Times New Roman" w:cs="Times New Roman"/>
            <w:color w:val="000000"/>
            <w:spacing w:val="96"/>
            <w:sz w:val="26"/>
            <w:szCs w:val="26"/>
            <w:u w:val="none"/>
          </w:rPr>
          <w:t xml:space="preserve"> </w:t>
        </w:r>
      </w:hyperlink>
      <w:r w:rsidRPr="007D31D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6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0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.2003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D31D3">
        <w:rPr>
          <w:rFonts w:ascii="Times New Roman" w:hAnsi="Times New Roman" w:cs="Times New Roman"/>
          <w:color w:val="000000"/>
          <w:spacing w:val="4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-ФЗ</w:t>
      </w:r>
      <w:r w:rsidRPr="007D31D3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Pr="007D31D3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7D31D3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общ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их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ции м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г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сс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ий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кой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ции»,</w:t>
      </w:r>
      <w:r w:rsidRPr="007D31D3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sz w:val="26"/>
          <w:szCs w:val="26"/>
        </w:rPr>
        <w:t>частью 4 статьи 44</w:t>
      </w:r>
      <w:r w:rsidRPr="007D31D3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льного </w:t>
      </w:r>
      <w:hyperlink r:id="rId6" w:history="1"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7D31D3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7D31D3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pacing w:val="77"/>
            <w:sz w:val="26"/>
            <w:szCs w:val="26"/>
            <w:u w:val="none"/>
          </w:rPr>
          <w:t xml:space="preserve"> </w:t>
        </w:r>
      </w:hyperlink>
      <w:r w:rsidRPr="007D31D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31.07.2020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248-ФЗ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«О</w:t>
      </w:r>
      <w:r w:rsidRPr="007D31D3">
        <w:rPr>
          <w:rFonts w:ascii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государственном контроле (надзоре)</w:t>
      </w:r>
      <w:r w:rsidRPr="007D31D3">
        <w:rPr>
          <w:rFonts w:ascii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 в Российской Федерации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новл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ями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вит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ци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26.12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2018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1680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«Об 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рж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нии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щ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7D31D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ц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7D31D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нию</w:t>
      </w:r>
      <w:r w:rsidRPr="007D31D3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 г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ного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кон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тр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(н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7D31D3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рг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ропри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7D31D3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профил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ктик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ний</w:t>
      </w:r>
      <w:r w:rsidRPr="007D31D3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7D31D3">
        <w:rPr>
          <w:rFonts w:ascii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, тр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й,    </w:t>
      </w:r>
      <w:r w:rsidRPr="007D31D3">
        <w:rPr>
          <w:rFonts w:ascii="Times New Roman" w:hAnsi="Times New Roman" w:cs="Times New Roman"/>
          <w:color w:val="000000"/>
          <w:spacing w:val="-24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ных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ab/>
        <w:t>м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ьными 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овыми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7D31D3">
        <w:rPr>
          <w:rFonts w:ascii="Times New Roman" w:hAnsi="Times New Roman" w:cs="Times New Roman"/>
          <w:color w:val="000000"/>
          <w:spacing w:val="7"/>
          <w:sz w:val="26"/>
          <w:szCs w:val="26"/>
        </w:rPr>
        <w:t>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D31D3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D31D3" w:rsidRPr="007D31D3" w:rsidRDefault="007D31D3" w:rsidP="007D31D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D31D3">
        <w:rPr>
          <w:rFonts w:ascii="Times New Roman" w:hAnsi="Times New Roman"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органов местного самоуправления муниципального образования «Инкинское сельское поселение» </w:t>
      </w:r>
      <w:r>
        <w:rPr>
          <w:rFonts w:ascii="Times New Roman" w:hAnsi="Times New Roman"/>
          <w:sz w:val="26"/>
          <w:szCs w:val="26"/>
        </w:rPr>
        <w:t>(</w:t>
      </w:r>
      <w:r w:rsidRPr="007D31D3">
        <w:rPr>
          <w:rFonts w:ascii="Times New Roman" w:hAnsi="Times New Roman"/>
          <w:sz w:val="26"/>
          <w:szCs w:val="26"/>
        </w:rPr>
        <w:t xml:space="preserve">http:// </w:t>
      </w:r>
      <w:proofErr w:type="spellStart"/>
      <w:r w:rsidRPr="007D31D3">
        <w:rPr>
          <w:rFonts w:ascii="Times New Roman" w:hAnsi="Times New Roman"/>
          <w:sz w:val="26"/>
          <w:szCs w:val="26"/>
          <w:lang w:val="en-US"/>
        </w:rPr>
        <w:t>inkino</w:t>
      </w:r>
      <w:proofErr w:type="spellEnd"/>
      <w:r w:rsidRPr="007D31D3">
        <w:rPr>
          <w:rFonts w:ascii="Times New Roman" w:hAnsi="Times New Roman"/>
          <w:sz w:val="26"/>
          <w:szCs w:val="26"/>
        </w:rPr>
        <w:t>.tom.ru/</w:t>
      </w:r>
      <w:r>
        <w:rPr>
          <w:rFonts w:ascii="Times New Roman" w:hAnsi="Times New Roman"/>
          <w:sz w:val="26"/>
          <w:szCs w:val="26"/>
        </w:rPr>
        <w:t>)</w:t>
      </w:r>
      <w:r w:rsidRPr="007D31D3">
        <w:rPr>
          <w:rFonts w:ascii="Times New Roman" w:hAnsi="Times New Roman"/>
          <w:sz w:val="26"/>
          <w:szCs w:val="26"/>
        </w:rPr>
        <w:t>.</w:t>
      </w:r>
    </w:p>
    <w:p w:rsidR="007D31D3" w:rsidRPr="007D31D3" w:rsidRDefault="007D31D3" w:rsidP="007D31D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В процессе общественного обсуждения предложений и замечаний не поступило.</w:t>
      </w:r>
    </w:p>
    <w:p w:rsidR="007D31D3" w:rsidRPr="007D31D3" w:rsidRDefault="007D31D3" w:rsidP="007D31D3">
      <w:pPr>
        <w:pStyle w:val="1"/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Результат общественного обсуждения:</w:t>
      </w:r>
    </w:p>
    <w:p w:rsidR="007D31D3" w:rsidRPr="000C1589" w:rsidRDefault="007D31D3" w:rsidP="000C1589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0C1589">
        <w:rPr>
          <w:b w:val="0"/>
          <w:bCs w:val="0"/>
          <w:sz w:val="26"/>
          <w:szCs w:val="26"/>
        </w:rPr>
        <w:t>Общественное обсуждение по проекту Программы профилактики рисков причинения вреда (ущерба) охраняемым законом ценностям на 202</w:t>
      </w:r>
      <w:r w:rsidR="00353D36">
        <w:rPr>
          <w:b w:val="0"/>
          <w:bCs w:val="0"/>
          <w:sz w:val="26"/>
          <w:szCs w:val="26"/>
        </w:rPr>
        <w:t>4</w:t>
      </w:r>
      <w:r w:rsidRPr="000C1589">
        <w:rPr>
          <w:b w:val="0"/>
          <w:bCs w:val="0"/>
          <w:sz w:val="26"/>
          <w:szCs w:val="26"/>
        </w:rPr>
        <w:t xml:space="preserve"> год в сфере муниципального земельного контроля считать состоявшимся.</w:t>
      </w:r>
    </w:p>
    <w:p w:rsidR="000C1589" w:rsidRPr="000C1589" w:rsidRDefault="000C1589" w:rsidP="000C1589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ind w:left="0" w:right="172" w:firstLine="709"/>
        <w:jc w:val="both"/>
        <w:rPr>
          <w:b w:val="0"/>
          <w:bCs w:val="0"/>
          <w:sz w:val="26"/>
          <w:szCs w:val="26"/>
        </w:rPr>
      </w:pPr>
      <w:r w:rsidRPr="000C1589">
        <w:rPr>
          <w:b w:val="0"/>
          <w:bCs w:val="0"/>
          <w:sz w:val="26"/>
          <w:szCs w:val="26"/>
        </w:rPr>
        <w:t>От участников общественных обсуждений предложений и замечаний не поступало.</w:t>
      </w:r>
    </w:p>
    <w:p w:rsidR="007D31D3" w:rsidRPr="007D31D3" w:rsidRDefault="007D31D3" w:rsidP="000C1589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0C1589">
        <w:rPr>
          <w:b w:val="0"/>
          <w:bCs w:val="0"/>
          <w:sz w:val="26"/>
          <w:szCs w:val="26"/>
        </w:rPr>
        <w:t xml:space="preserve">Направить результат общественного обсуждения в </w:t>
      </w:r>
      <w:r w:rsidRPr="000C1589">
        <w:rPr>
          <w:b w:val="0"/>
          <w:bCs w:val="0"/>
          <w:sz w:val="26"/>
          <w:szCs w:val="26"/>
          <w:lang w:bidi="ru-RU"/>
        </w:rPr>
        <w:t>общественный совет</w:t>
      </w:r>
      <w:r w:rsidRPr="007D31D3">
        <w:rPr>
          <w:b w:val="0"/>
          <w:bCs w:val="0"/>
          <w:sz w:val="26"/>
          <w:szCs w:val="26"/>
          <w:lang w:bidi="ru-RU"/>
        </w:rPr>
        <w:t xml:space="preserve"> при Администрации </w:t>
      </w:r>
      <w:r w:rsidRPr="007D31D3">
        <w:rPr>
          <w:b w:val="0"/>
          <w:bCs w:val="0"/>
          <w:sz w:val="26"/>
          <w:szCs w:val="26"/>
        </w:rPr>
        <w:t xml:space="preserve">Инкинского сельского поселения </w:t>
      </w:r>
      <w:r w:rsidRPr="007D31D3">
        <w:rPr>
          <w:b w:val="0"/>
          <w:bCs w:val="0"/>
          <w:sz w:val="26"/>
          <w:szCs w:val="26"/>
          <w:lang w:bidi="ru-RU"/>
        </w:rPr>
        <w:t>по обсуждению проектов программ профилактики рисков причинения вреда (ущерба) охраняемым законом ценностям.</w:t>
      </w:r>
    </w:p>
    <w:p w:rsidR="007D31D3" w:rsidRPr="007D31D3" w:rsidRDefault="007D31D3" w:rsidP="000C1589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Опубликовать результат общественных обсуждений на сайте органов местного самоуправления муниципального образования «Инкинское сельское поселение»</w:t>
      </w:r>
      <w:r>
        <w:rPr>
          <w:b w:val="0"/>
          <w:bCs w:val="0"/>
          <w:sz w:val="26"/>
          <w:szCs w:val="26"/>
        </w:rPr>
        <w:t>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31D3" w:rsidRPr="007D31D3" w:rsidRDefault="007D31D3" w:rsidP="007D3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D31D3">
        <w:rPr>
          <w:rFonts w:ascii="Times New Roman" w:hAnsi="Times New Roman" w:cs="Times New Roman"/>
          <w:sz w:val="26"/>
          <w:szCs w:val="26"/>
        </w:rPr>
        <w:t xml:space="preserve">Глава Инкинского </w:t>
      </w:r>
    </w:p>
    <w:p w:rsidR="007D31D3" w:rsidRPr="00353D36" w:rsidRDefault="007D31D3" w:rsidP="00353D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  <w:t>Г.Н. Вариводова</w:t>
      </w:r>
    </w:p>
    <w:sectPr w:rsidR="007D31D3" w:rsidRPr="00353D36" w:rsidSect="0039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893"/>
    <w:multiLevelType w:val="hybridMultilevel"/>
    <w:tmpl w:val="7290A22C"/>
    <w:lvl w:ilvl="0" w:tplc="E78EF602">
      <w:start w:val="1"/>
      <w:numFmt w:val="decimal"/>
      <w:lvlText w:val="%1."/>
      <w:lvlJc w:val="left"/>
      <w:pPr>
        <w:ind w:left="1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01AB"/>
    <w:rsid w:val="000C1589"/>
    <w:rsid w:val="00353D36"/>
    <w:rsid w:val="003962D9"/>
    <w:rsid w:val="004971BC"/>
    <w:rsid w:val="005901AB"/>
    <w:rsid w:val="007D31D3"/>
    <w:rsid w:val="00E1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D9"/>
  </w:style>
  <w:style w:type="paragraph" w:styleId="1">
    <w:name w:val="heading 1"/>
    <w:basedOn w:val="a"/>
    <w:link w:val="10"/>
    <w:uiPriority w:val="99"/>
    <w:qFormat/>
    <w:rsid w:val="007D31D3"/>
    <w:pPr>
      <w:widowControl w:val="0"/>
      <w:autoSpaceDE w:val="0"/>
      <w:autoSpaceDN w:val="0"/>
      <w:spacing w:after="0" w:line="240" w:lineRule="auto"/>
      <w:ind w:left="10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1D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D31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31D3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D3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9B00C365AD95D4F337F3704EDB56D247F71C9453E479AA0AB85FEA34582F98BA237D818X3p2G" TargetMode="External"/><Relationship Id="rId5" Type="http://schemas.openxmlformats.org/officeDocument/2006/relationships/hyperlink" Target="consultantplus://offline/ref%3D09B00C365AD95D4F337F3704EDB56D247F71C9413E489AA0AB85FEA34582F98BA237D8153AX4p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DNS</cp:lastModifiedBy>
  <cp:revision>5</cp:revision>
  <dcterms:created xsi:type="dcterms:W3CDTF">2022-12-09T06:41:00Z</dcterms:created>
  <dcterms:modified xsi:type="dcterms:W3CDTF">2023-12-06T09:03:00Z</dcterms:modified>
</cp:coreProperties>
</file>