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561"/>
        <w:gridCol w:w="4482"/>
      </w:tblGrid>
      <w:tr w:rsidR="00E117DB" w:rsidRPr="007269E5" w14:paraId="5D9B56B1" w14:textId="77777777" w:rsidTr="00270045"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</w:tcPr>
          <w:p w14:paraId="2C9F78FF" w14:textId="77777777" w:rsidR="00E117DB" w:rsidRPr="007269E5" w:rsidRDefault="00E117DB" w:rsidP="00270045">
            <w:pPr>
              <w:pStyle w:val="1"/>
              <w:ind w:left="0" w:right="21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7269E5">
              <w:rPr>
                <w:rFonts w:ascii="Times New Roman" w:hAnsi="Times New Roman" w:cs="Times New Roman"/>
                <w:b w:val="0"/>
                <w:i w:val="0"/>
                <w:iCs w:val="0"/>
              </w:rPr>
              <w:t>СОГЛАСОВАНО</w:t>
            </w:r>
          </w:p>
          <w:p w14:paraId="7CF1AC38" w14:textId="77777777" w:rsidR="00E117DB" w:rsidRPr="007269E5" w:rsidRDefault="00E117DB" w:rsidP="00270045">
            <w:pPr>
              <w:pStyle w:val="a3"/>
              <w:ind w:right="21"/>
              <w:jc w:val="both"/>
              <w:rPr>
                <w:rFonts w:ascii="Times New Roman" w:hAnsi="Times New Roman" w:cs="Times New Roman"/>
                <w:sz w:val="24"/>
              </w:rPr>
            </w:pPr>
            <w:r w:rsidRPr="007269E5">
              <w:rPr>
                <w:rFonts w:ascii="Times New Roman" w:hAnsi="Times New Roman" w:cs="Times New Roman"/>
                <w:sz w:val="24"/>
              </w:rPr>
              <w:t xml:space="preserve">Заместитель главного государственного санитарного врача по </w:t>
            </w:r>
            <w:proofErr w:type="spellStart"/>
            <w:r w:rsidRPr="007269E5">
              <w:rPr>
                <w:rFonts w:ascii="Times New Roman" w:hAnsi="Times New Roman" w:cs="Times New Roman"/>
                <w:sz w:val="24"/>
              </w:rPr>
              <w:t>Колпашевскому</w:t>
            </w:r>
            <w:proofErr w:type="spellEnd"/>
            <w:r w:rsidRPr="007269E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269E5">
              <w:rPr>
                <w:rFonts w:ascii="Times New Roman" w:hAnsi="Times New Roman" w:cs="Times New Roman"/>
                <w:sz w:val="24"/>
              </w:rPr>
              <w:t>Верхнекетскому</w:t>
            </w:r>
            <w:proofErr w:type="spellEnd"/>
            <w:r w:rsidRPr="007269E5">
              <w:rPr>
                <w:rFonts w:ascii="Times New Roman" w:hAnsi="Times New Roman" w:cs="Times New Roman"/>
                <w:sz w:val="24"/>
              </w:rPr>
              <w:t xml:space="preserve"> районам Томской области</w:t>
            </w:r>
          </w:p>
          <w:p w14:paraId="5E68DB86" w14:textId="77777777" w:rsidR="00E117DB" w:rsidRPr="007269E5" w:rsidRDefault="00E117DB" w:rsidP="00270045">
            <w:pPr>
              <w:pStyle w:val="a3"/>
              <w:ind w:right="21"/>
              <w:jc w:val="both"/>
              <w:rPr>
                <w:rFonts w:ascii="Times New Roman" w:hAnsi="Times New Roman" w:cs="Times New Roman"/>
                <w:sz w:val="24"/>
              </w:rPr>
            </w:pPr>
            <w:r w:rsidRPr="007269E5">
              <w:rPr>
                <w:rFonts w:ascii="Times New Roman" w:hAnsi="Times New Roman" w:cs="Times New Roman"/>
                <w:sz w:val="24"/>
              </w:rPr>
              <w:t xml:space="preserve">Заместитель начальника территориального отдела Управления Роспотребнадзора по Томской области в </w:t>
            </w:r>
            <w:proofErr w:type="spellStart"/>
            <w:r w:rsidRPr="007269E5">
              <w:rPr>
                <w:rFonts w:ascii="Times New Roman" w:hAnsi="Times New Roman" w:cs="Times New Roman"/>
                <w:sz w:val="24"/>
              </w:rPr>
              <w:t>Колпашевском</w:t>
            </w:r>
            <w:proofErr w:type="spellEnd"/>
            <w:r w:rsidRPr="007269E5">
              <w:rPr>
                <w:rFonts w:ascii="Times New Roman" w:hAnsi="Times New Roman" w:cs="Times New Roman"/>
                <w:sz w:val="24"/>
              </w:rPr>
              <w:t xml:space="preserve"> районе                                                                               ________________ Д.В. Акатьев</w:t>
            </w:r>
          </w:p>
          <w:p w14:paraId="77BA9531" w14:textId="77777777" w:rsidR="00E117DB" w:rsidRPr="007269E5" w:rsidRDefault="00E117DB" w:rsidP="00270045">
            <w:pPr>
              <w:pStyle w:val="1"/>
              <w:ind w:left="0" w:right="21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7269E5">
              <w:rPr>
                <w:rFonts w:ascii="Times New Roman" w:hAnsi="Times New Roman" w:cs="Times New Roman"/>
                <w:b w:val="0"/>
                <w:i w:val="0"/>
                <w:iCs w:val="0"/>
              </w:rPr>
              <w:t>«___» ________________ 20 __ г.</w:t>
            </w:r>
          </w:p>
          <w:p w14:paraId="4BFA801F" w14:textId="77777777" w:rsidR="00E117DB" w:rsidRPr="007269E5" w:rsidRDefault="00E117DB" w:rsidP="00270045">
            <w:pPr>
              <w:spacing w:before="76" w:line="272" w:lineRule="exact"/>
              <w:ind w:right="2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</w:tcPr>
          <w:p w14:paraId="641200E6" w14:textId="77777777" w:rsidR="00E117DB" w:rsidRPr="007269E5" w:rsidRDefault="00E117DB" w:rsidP="00270045">
            <w:pPr>
              <w:pStyle w:val="1"/>
              <w:ind w:left="0" w:right="21"/>
              <w:jc w:val="left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</w:tcPr>
          <w:p w14:paraId="21B95704" w14:textId="77777777" w:rsidR="00E117DB" w:rsidRPr="007269E5" w:rsidRDefault="00E117DB" w:rsidP="00270045">
            <w:pPr>
              <w:pStyle w:val="1"/>
              <w:ind w:left="0" w:right="21"/>
              <w:jc w:val="left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7269E5">
              <w:rPr>
                <w:rFonts w:ascii="Times New Roman" w:hAnsi="Times New Roman" w:cs="Times New Roman"/>
                <w:b w:val="0"/>
                <w:i w:val="0"/>
                <w:iCs w:val="0"/>
              </w:rPr>
              <w:t>УТВЕРЖДАЮ</w:t>
            </w:r>
          </w:p>
          <w:p w14:paraId="5E4BF7AA" w14:textId="7F489359" w:rsidR="00E117DB" w:rsidRPr="007269E5" w:rsidRDefault="00E117DB" w:rsidP="00270045">
            <w:pPr>
              <w:spacing w:before="76" w:line="272" w:lineRule="exact"/>
              <w:ind w:right="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Глава </w:t>
            </w:r>
            <w:proofErr w:type="spellStart"/>
            <w:r w:rsidR="001F2895">
              <w:rPr>
                <w:rFonts w:ascii="Times New Roman" w:hAnsi="Times New Roman" w:cs="Times New Roman"/>
                <w:sz w:val="24"/>
              </w:rPr>
              <w:t>Инкин</w:t>
            </w:r>
            <w:r>
              <w:rPr>
                <w:rFonts w:ascii="Times New Roman" w:hAnsi="Times New Roman" w:cs="Times New Roman"/>
                <w:sz w:val="24"/>
              </w:rPr>
              <w:t>ского</w:t>
            </w:r>
            <w:proofErr w:type="spellEnd"/>
            <w:r w:rsidRPr="007269E5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  <w:p w14:paraId="23690BFA" w14:textId="44A8EC1B" w:rsidR="00E117DB" w:rsidRPr="007269E5" w:rsidRDefault="00E117DB" w:rsidP="00270045">
            <w:pPr>
              <w:pStyle w:val="a3"/>
              <w:ind w:right="21"/>
              <w:jc w:val="both"/>
              <w:rPr>
                <w:rFonts w:ascii="Times New Roman" w:hAnsi="Times New Roman" w:cs="Times New Roman"/>
                <w:sz w:val="24"/>
              </w:rPr>
            </w:pPr>
            <w:r w:rsidRPr="007269E5">
              <w:rPr>
                <w:rFonts w:ascii="Times New Roman" w:hAnsi="Times New Roman" w:cs="Times New Roman"/>
                <w:sz w:val="24"/>
              </w:rPr>
              <w:t xml:space="preserve">________________ </w:t>
            </w:r>
            <w:r w:rsidR="001F2895">
              <w:rPr>
                <w:rFonts w:ascii="Times New Roman" w:hAnsi="Times New Roman" w:cs="Times New Roman"/>
                <w:sz w:val="24"/>
              </w:rPr>
              <w:t xml:space="preserve">Г.Н. </w:t>
            </w:r>
            <w:proofErr w:type="spellStart"/>
            <w:r w:rsidR="001F2895">
              <w:rPr>
                <w:rFonts w:ascii="Times New Roman" w:hAnsi="Times New Roman" w:cs="Times New Roman"/>
                <w:sz w:val="24"/>
              </w:rPr>
              <w:t>Вариводова</w:t>
            </w:r>
            <w:proofErr w:type="spellEnd"/>
          </w:p>
          <w:p w14:paraId="0FFD39C9" w14:textId="77777777" w:rsidR="00E117DB" w:rsidRPr="007269E5" w:rsidRDefault="00E117DB" w:rsidP="00270045">
            <w:pPr>
              <w:pStyle w:val="1"/>
              <w:ind w:left="0" w:right="21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7269E5">
              <w:rPr>
                <w:rFonts w:ascii="Times New Roman" w:hAnsi="Times New Roman" w:cs="Times New Roman"/>
                <w:b w:val="0"/>
                <w:i w:val="0"/>
                <w:iCs w:val="0"/>
              </w:rPr>
              <w:t>«___» ________________ 20 __ г.</w:t>
            </w:r>
          </w:p>
          <w:p w14:paraId="009E7DD5" w14:textId="77777777" w:rsidR="00E117DB" w:rsidRPr="007269E5" w:rsidRDefault="00E117DB" w:rsidP="00270045">
            <w:pPr>
              <w:spacing w:line="237" w:lineRule="auto"/>
              <w:ind w:right="21"/>
              <w:rPr>
                <w:rFonts w:ascii="Times New Roman" w:hAnsi="Times New Roman" w:cs="Times New Roman"/>
                <w:sz w:val="24"/>
              </w:rPr>
            </w:pPr>
          </w:p>
          <w:p w14:paraId="5B4E157E" w14:textId="77777777" w:rsidR="00E117DB" w:rsidRPr="007269E5" w:rsidRDefault="00E117DB" w:rsidP="00270045">
            <w:pPr>
              <w:spacing w:before="76" w:line="272" w:lineRule="exact"/>
              <w:ind w:right="21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59BA64" w14:textId="77777777" w:rsidR="00E117DB" w:rsidRDefault="00E117DB" w:rsidP="00E117DB">
      <w:pPr>
        <w:pStyle w:val="a5"/>
        <w:spacing w:line="242" w:lineRule="auto"/>
        <w:ind w:left="0" w:right="21" w:firstLine="0"/>
      </w:pPr>
    </w:p>
    <w:p w14:paraId="2C504BFF" w14:textId="77777777" w:rsidR="00E117DB" w:rsidRDefault="00E117DB" w:rsidP="00E117DB">
      <w:pPr>
        <w:pStyle w:val="a5"/>
        <w:spacing w:line="242" w:lineRule="auto"/>
        <w:ind w:left="0" w:right="21" w:firstLine="0"/>
      </w:pPr>
    </w:p>
    <w:p w14:paraId="1F803BEC" w14:textId="77777777" w:rsidR="00E117DB" w:rsidRDefault="00E117DB" w:rsidP="00E117DB">
      <w:pPr>
        <w:pStyle w:val="a5"/>
        <w:spacing w:line="242" w:lineRule="auto"/>
        <w:ind w:left="0" w:right="21" w:firstLine="0"/>
      </w:pPr>
    </w:p>
    <w:p w14:paraId="15878EC0" w14:textId="77777777" w:rsidR="00E117DB" w:rsidRDefault="00E117DB" w:rsidP="00E117DB">
      <w:pPr>
        <w:pStyle w:val="a5"/>
        <w:spacing w:line="242" w:lineRule="auto"/>
        <w:ind w:left="0" w:right="21" w:firstLine="0"/>
      </w:pPr>
    </w:p>
    <w:p w14:paraId="0C7C1034" w14:textId="77777777" w:rsidR="00E117DB" w:rsidRDefault="00E117DB" w:rsidP="00E117DB">
      <w:pPr>
        <w:pStyle w:val="a5"/>
        <w:spacing w:line="242" w:lineRule="auto"/>
        <w:ind w:left="0" w:right="21" w:firstLine="0"/>
      </w:pPr>
    </w:p>
    <w:p w14:paraId="0E865410" w14:textId="77777777" w:rsidR="00E117DB" w:rsidRPr="00E117DB" w:rsidRDefault="00E117DB" w:rsidP="00E117DB">
      <w:pPr>
        <w:pStyle w:val="a5"/>
        <w:spacing w:line="242" w:lineRule="auto"/>
        <w:ind w:left="0" w:right="21" w:firstLine="0"/>
        <w:rPr>
          <w:sz w:val="48"/>
          <w:szCs w:val="48"/>
        </w:rPr>
      </w:pPr>
    </w:p>
    <w:p w14:paraId="5253B3FE" w14:textId="77777777" w:rsidR="00E117DB" w:rsidRPr="00A6220D" w:rsidRDefault="00E117DB" w:rsidP="00E117DB">
      <w:pPr>
        <w:ind w:right="2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6220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ПРОГРАММА </w:t>
      </w:r>
    </w:p>
    <w:p w14:paraId="702CEA5E" w14:textId="77777777" w:rsidR="00E117DB" w:rsidRPr="00A6220D" w:rsidRDefault="00E117DB" w:rsidP="00E117DB">
      <w:pPr>
        <w:ind w:right="2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6220D">
        <w:rPr>
          <w:rFonts w:ascii="Times New Roman" w:eastAsia="Times New Roman" w:hAnsi="Times New Roman" w:cs="Times New Roman"/>
          <w:b/>
          <w:bCs/>
          <w:sz w:val="40"/>
          <w:szCs w:val="40"/>
        </w:rPr>
        <w:t>ПРОИЗВОДСТВЕННОГО КОНТРОЛЯ</w:t>
      </w:r>
    </w:p>
    <w:p w14:paraId="062802DA" w14:textId="77777777" w:rsidR="00E117DB" w:rsidRPr="00A6220D" w:rsidRDefault="00E117DB" w:rsidP="00E117DB">
      <w:pPr>
        <w:ind w:right="2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6220D">
        <w:rPr>
          <w:rFonts w:ascii="Times New Roman" w:eastAsia="Times New Roman" w:hAnsi="Times New Roman" w:cs="Times New Roman"/>
          <w:b/>
          <w:bCs/>
          <w:sz w:val="40"/>
          <w:szCs w:val="40"/>
        </w:rPr>
        <w:t>ПО ВОДОСНАБЖЕНИЮ НАСЕЛЕНИЯ</w:t>
      </w:r>
    </w:p>
    <w:p w14:paraId="5F9C1B2A" w14:textId="01EFE1F8" w:rsidR="00E117DB" w:rsidRPr="00A6220D" w:rsidRDefault="001F2895" w:rsidP="00E117DB">
      <w:pPr>
        <w:widowControl/>
        <w:ind w:right="2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</w:pPr>
      <w:r w:rsidRPr="00A6220D">
        <w:rPr>
          <w:rFonts w:ascii="Times New Roman" w:eastAsia="Times New Roman" w:hAnsi="Times New Roman" w:cs="Times New Roman"/>
          <w:b/>
          <w:bCs/>
          <w:sz w:val="40"/>
          <w:szCs w:val="40"/>
        </w:rPr>
        <w:t>ИНКИН</w:t>
      </w:r>
      <w:r w:rsidR="00E117DB" w:rsidRPr="00A6220D">
        <w:rPr>
          <w:rFonts w:ascii="Times New Roman" w:eastAsia="Times New Roman" w:hAnsi="Times New Roman" w:cs="Times New Roman"/>
          <w:b/>
          <w:bCs/>
          <w:sz w:val="40"/>
          <w:szCs w:val="40"/>
        </w:rPr>
        <w:t>СКОГО СЕЛЬСКОГО ПОСЕЛЕНИЯ</w:t>
      </w:r>
    </w:p>
    <w:p w14:paraId="02CAF347" w14:textId="49DD0B49" w:rsidR="00E117DB" w:rsidRPr="00A6220D" w:rsidRDefault="00E117DB" w:rsidP="00E117DB">
      <w:pPr>
        <w:widowControl/>
        <w:ind w:right="2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</w:pPr>
      <w:r w:rsidRPr="00A6220D"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  <w:t xml:space="preserve">КОЛПАШЕВСКОГО </w:t>
      </w:r>
      <w:r w:rsidR="001F2895" w:rsidRPr="00A6220D"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  <w:t xml:space="preserve">МУНИЦИПАЛЬНОГО </w:t>
      </w:r>
      <w:r w:rsidRPr="00A6220D"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  <w:t>РАЙОНА</w:t>
      </w:r>
    </w:p>
    <w:p w14:paraId="3EE3962D" w14:textId="77777777" w:rsidR="00E117DB" w:rsidRPr="00A6220D" w:rsidRDefault="00E117DB" w:rsidP="00E117DB">
      <w:pPr>
        <w:widowControl/>
        <w:ind w:right="2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</w:pPr>
      <w:r w:rsidRPr="00A6220D"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  <w:t>ТОМСКОЙ ОБЛАСТИ</w:t>
      </w:r>
    </w:p>
    <w:p w14:paraId="3C051CB5" w14:textId="77777777" w:rsidR="00E117DB" w:rsidRPr="00E117DB" w:rsidRDefault="00E117DB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B2B2CDD" w14:textId="77777777" w:rsidR="00E117DB" w:rsidRPr="00E117DB" w:rsidRDefault="00E117DB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264DD59" w14:textId="77777777" w:rsidR="00E117DB" w:rsidRPr="00E117DB" w:rsidRDefault="00E117DB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28C689C" w14:textId="77777777" w:rsidR="00E117DB" w:rsidRPr="00E117DB" w:rsidRDefault="00E117DB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F961B3D" w14:textId="77777777" w:rsidR="00E117DB" w:rsidRPr="00E117DB" w:rsidRDefault="00E117DB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7C9FC295" w14:textId="77777777" w:rsidR="00E117DB" w:rsidRPr="00E117DB" w:rsidRDefault="00E117DB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7F8BCA7" w14:textId="77777777" w:rsidR="00E117DB" w:rsidRPr="00E117DB" w:rsidRDefault="00E117DB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C6A0326" w14:textId="77777777" w:rsidR="00E117DB" w:rsidRPr="00E117DB" w:rsidRDefault="00E117DB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A079049" w14:textId="77777777" w:rsidR="00E117DB" w:rsidRPr="00E117DB" w:rsidRDefault="00E117DB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F37254D" w14:textId="77777777" w:rsidR="00E117DB" w:rsidRPr="00E117DB" w:rsidRDefault="00E117DB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19EBA37" w14:textId="77777777" w:rsidR="00E117DB" w:rsidRDefault="00E117DB" w:rsidP="00E117DB">
      <w:pPr>
        <w:widowControl/>
        <w:ind w:right="21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15A8F25" w14:textId="77777777" w:rsidR="00196AEB" w:rsidRDefault="00196AEB" w:rsidP="00E117DB">
      <w:pPr>
        <w:widowControl/>
        <w:ind w:right="21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A325D00" w14:textId="62DD768C" w:rsidR="00196AEB" w:rsidRDefault="00196AEB" w:rsidP="00E117DB">
      <w:pPr>
        <w:widowControl/>
        <w:ind w:right="21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519B372" w14:textId="26060D68" w:rsidR="00543C61" w:rsidRDefault="00543C61" w:rsidP="00E117DB">
      <w:pPr>
        <w:widowControl/>
        <w:ind w:right="21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13D2553" w14:textId="31CDB320" w:rsidR="00543C61" w:rsidRDefault="00543C61" w:rsidP="00E117DB">
      <w:pPr>
        <w:widowControl/>
        <w:ind w:right="21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B5DA186" w14:textId="120A75C9" w:rsidR="00543C61" w:rsidRDefault="00543C61" w:rsidP="00E117DB">
      <w:pPr>
        <w:widowControl/>
        <w:ind w:right="21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6556D46" w14:textId="77777777" w:rsidR="00543C61" w:rsidRDefault="00543C61" w:rsidP="00E117DB">
      <w:pPr>
        <w:widowControl/>
        <w:ind w:right="21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B951484" w14:textId="62B6A64A" w:rsidR="00E117DB" w:rsidRDefault="00E117DB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4164C5D" w14:textId="77777777" w:rsidR="00A6220D" w:rsidRPr="00E117DB" w:rsidRDefault="00A6220D" w:rsidP="00E117DB">
      <w:pPr>
        <w:widowControl/>
        <w:ind w:right="21"/>
        <w:jc w:val="center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140F1C8" w14:textId="7DC148E3" w:rsidR="00E117DB" w:rsidRDefault="001F2895" w:rsidP="00E117DB">
      <w:pPr>
        <w:widowControl/>
        <w:ind w:right="21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с.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Инкино</w:t>
      </w:r>
      <w:proofErr w:type="spellEnd"/>
    </w:p>
    <w:p w14:paraId="238859BA" w14:textId="77777777" w:rsidR="00E117DB" w:rsidRDefault="00E117DB" w:rsidP="00E117DB">
      <w:pPr>
        <w:widowControl/>
        <w:ind w:right="21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2024г.</w:t>
      </w:r>
    </w:p>
    <w:p w14:paraId="5FAD80F2" w14:textId="7BFA6948" w:rsidR="00E117DB" w:rsidRPr="006B5CC4" w:rsidRDefault="00E117DB" w:rsidP="00A62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АДМИНИСТРАЦИИ </w:t>
      </w:r>
      <w:r w:rsidR="001F2895" w:rsidRPr="006B5CC4">
        <w:rPr>
          <w:rFonts w:ascii="Times New Roman" w:hAnsi="Times New Roman" w:cs="Times New Roman"/>
          <w:b/>
          <w:sz w:val="24"/>
          <w:szCs w:val="24"/>
        </w:rPr>
        <w:t>ИНКИ</w:t>
      </w:r>
      <w:r w:rsidRPr="006B5CC4">
        <w:rPr>
          <w:rFonts w:ascii="Times New Roman" w:hAnsi="Times New Roman" w:cs="Times New Roman"/>
          <w:b/>
          <w:sz w:val="24"/>
          <w:szCs w:val="24"/>
        </w:rPr>
        <w:t xml:space="preserve">НСКОГО СЕЛЬСКОГО ПОСЕЛЕНИЯ КОЛПАШЕВСКОГО </w:t>
      </w:r>
      <w:r w:rsidR="001F2895" w:rsidRPr="006B5CC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6B5CC4">
        <w:rPr>
          <w:rFonts w:ascii="Times New Roman" w:hAnsi="Times New Roman" w:cs="Times New Roman"/>
          <w:b/>
          <w:sz w:val="24"/>
          <w:szCs w:val="24"/>
        </w:rPr>
        <w:t>РАЙОНА ТОМСКОЙ ОБЛАСТИ</w:t>
      </w:r>
    </w:p>
    <w:p w14:paraId="1E38B43C" w14:textId="77777777" w:rsidR="00196AEB" w:rsidRPr="006B5CC4" w:rsidRDefault="00196AEB" w:rsidP="00E117DB">
      <w:pPr>
        <w:tabs>
          <w:tab w:val="left" w:pos="9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71"/>
        <w:gridCol w:w="5180"/>
      </w:tblGrid>
      <w:tr w:rsidR="00620A85" w:rsidRPr="006B5CC4" w14:paraId="7FCB53D0" w14:textId="77777777" w:rsidTr="00620A85">
        <w:trPr>
          <w:trHeight w:val="307"/>
        </w:trPr>
        <w:tc>
          <w:tcPr>
            <w:tcW w:w="4171" w:type="dxa"/>
            <w:tcBorders>
              <w:left w:val="single" w:sz="4" w:space="0" w:color="auto"/>
              <w:bottom w:val="single" w:sz="4" w:space="0" w:color="auto"/>
            </w:tcBorders>
          </w:tcPr>
          <w:p w14:paraId="18081534" w14:textId="77777777" w:rsidR="00620A85" w:rsidRPr="006B5CC4" w:rsidRDefault="00620A85" w:rsidP="0027004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14:paraId="09223156" w14:textId="007D2CCC" w:rsidR="00620A85" w:rsidRPr="006B5CC4" w:rsidRDefault="00620A85" w:rsidP="0027004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20A85" w:rsidRPr="006B5CC4" w14:paraId="23BF954D" w14:textId="77777777" w:rsidTr="00584CDD">
        <w:trPr>
          <w:trHeight w:val="852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</w:tcPr>
          <w:p w14:paraId="2FB12720" w14:textId="6121949D" w:rsidR="00620A85" w:rsidRPr="00584CDD" w:rsidRDefault="00620A85" w:rsidP="002700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14:paraId="3A36CA52" w14:textId="77777777" w:rsidR="00620A85" w:rsidRPr="00584CDD" w:rsidRDefault="00620A85" w:rsidP="002700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180" w:type="dxa"/>
            <w:tcBorders>
              <w:top w:val="single" w:sz="4" w:space="0" w:color="auto"/>
            </w:tcBorders>
          </w:tcPr>
          <w:p w14:paraId="0C012A47" w14:textId="5AF6BAB3" w:rsidR="00620A85" w:rsidRPr="00584CDD" w:rsidRDefault="00620A85" w:rsidP="00584C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Икинского</w:t>
            </w:r>
            <w:proofErr w:type="spellEnd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Томской области</w:t>
            </w:r>
          </w:p>
        </w:tc>
      </w:tr>
      <w:tr w:rsidR="00620A85" w:rsidRPr="006B5CC4" w14:paraId="0E353E25" w14:textId="77777777" w:rsidTr="00620A85">
        <w:tc>
          <w:tcPr>
            <w:tcW w:w="4171" w:type="dxa"/>
            <w:tcBorders>
              <w:left w:val="single" w:sz="4" w:space="0" w:color="auto"/>
            </w:tcBorders>
          </w:tcPr>
          <w:p w14:paraId="19BB8734" w14:textId="77777777" w:rsidR="00620A85" w:rsidRPr="00584CDD" w:rsidRDefault="00620A85" w:rsidP="002700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14:paraId="4A3E9C79" w14:textId="77777777" w:rsidR="00620A85" w:rsidRPr="00584CDD" w:rsidRDefault="00620A85" w:rsidP="002700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180" w:type="dxa"/>
          </w:tcPr>
          <w:p w14:paraId="779E47CB" w14:textId="28D8D3E9" w:rsidR="00620A85" w:rsidRPr="00584CDD" w:rsidRDefault="00620A85" w:rsidP="00584CD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20A85" w:rsidRPr="006B5CC4" w14:paraId="521E365B" w14:textId="77777777" w:rsidTr="00620A85">
        <w:tc>
          <w:tcPr>
            <w:tcW w:w="4171" w:type="dxa"/>
            <w:tcBorders>
              <w:left w:val="single" w:sz="4" w:space="0" w:color="auto"/>
            </w:tcBorders>
          </w:tcPr>
          <w:p w14:paraId="5FE5AE0A" w14:textId="77777777" w:rsidR="00620A85" w:rsidRPr="00584CDD" w:rsidRDefault="00620A85" w:rsidP="002700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80" w:type="dxa"/>
          </w:tcPr>
          <w:p w14:paraId="425F03B6" w14:textId="21466B56" w:rsidR="00620A85" w:rsidRPr="00584CDD" w:rsidRDefault="00620A85" w:rsidP="00584C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636443, Томская область, </w:t>
            </w:r>
            <w:proofErr w:type="spellStart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Колпашевский</w:t>
            </w:r>
            <w:proofErr w:type="spellEnd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, пер. Кооперативный, 11</w:t>
            </w:r>
          </w:p>
        </w:tc>
      </w:tr>
      <w:tr w:rsidR="00620A85" w:rsidRPr="006B5CC4" w14:paraId="4E4DF455" w14:textId="77777777" w:rsidTr="00620A85">
        <w:tc>
          <w:tcPr>
            <w:tcW w:w="4171" w:type="dxa"/>
            <w:tcBorders>
              <w:left w:val="single" w:sz="4" w:space="0" w:color="auto"/>
            </w:tcBorders>
          </w:tcPr>
          <w:p w14:paraId="75B8451C" w14:textId="77777777" w:rsidR="00620A85" w:rsidRPr="00584CDD" w:rsidRDefault="00620A85" w:rsidP="001F289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180" w:type="dxa"/>
          </w:tcPr>
          <w:p w14:paraId="6F37E4B5" w14:textId="259085FB" w:rsidR="00620A85" w:rsidRPr="00584CDD" w:rsidRDefault="00620A85" w:rsidP="00584CD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636443, Томская область, </w:t>
            </w:r>
            <w:proofErr w:type="spellStart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Колпашевский</w:t>
            </w:r>
            <w:proofErr w:type="spellEnd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, пер. Кооперативный, 11</w:t>
            </w:r>
          </w:p>
        </w:tc>
      </w:tr>
      <w:tr w:rsidR="00620A85" w:rsidRPr="006B5CC4" w14:paraId="0A34095B" w14:textId="77777777" w:rsidTr="00620A85">
        <w:tc>
          <w:tcPr>
            <w:tcW w:w="4171" w:type="dxa"/>
            <w:tcBorders>
              <w:left w:val="single" w:sz="4" w:space="0" w:color="auto"/>
            </w:tcBorders>
          </w:tcPr>
          <w:p w14:paraId="52500AB1" w14:textId="77777777" w:rsidR="00620A85" w:rsidRPr="00584CDD" w:rsidRDefault="00620A85" w:rsidP="001F289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180" w:type="dxa"/>
          </w:tcPr>
          <w:p w14:paraId="7D64418F" w14:textId="6184F6D4" w:rsidR="00620A85" w:rsidRPr="00584CDD" w:rsidRDefault="00620A85" w:rsidP="001F289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7007012833/700701001</w:t>
            </w:r>
          </w:p>
        </w:tc>
      </w:tr>
      <w:tr w:rsidR="00620A85" w:rsidRPr="006B5CC4" w14:paraId="69E639E2" w14:textId="77777777" w:rsidTr="00620A85"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</w:tcPr>
          <w:p w14:paraId="036F0BFE" w14:textId="77777777" w:rsidR="00620A85" w:rsidRPr="00584CDD" w:rsidRDefault="00620A85" w:rsidP="001F289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180" w:type="dxa"/>
            <w:tcBorders>
              <w:top w:val="single" w:sz="4" w:space="0" w:color="auto"/>
            </w:tcBorders>
          </w:tcPr>
          <w:p w14:paraId="562BD063" w14:textId="65078CF2" w:rsidR="00620A85" w:rsidRPr="00584CDD" w:rsidRDefault="00620A85" w:rsidP="001F289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1177031090565</w:t>
            </w:r>
          </w:p>
        </w:tc>
      </w:tr>
      <w:tr w:rsidR="00620A85" w:rsidRPr="006B5CC4" w14:paraId="5E17D1BA" w14:textId="77777777" w:rsidTr="00620A85">
        <w:tc>
          <w:tcPr>
            <w:tcW w:w="4171" w:type="dxa"/>
            <w:tcBorders>
              <w:left w:val="single" w:sz="4" w:space="0" w:color="auto"/>
            </w:tcBorders>
          </w:tcPr>
          <w:p w14:paraId="11AF0E42" w14:textId="799BB56F" w:rsidR="00620A85" w:rsidRPr="00584CDD" w:rsidRDefault="00620A85" w:rsidP="001F289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 руководителя </w:t>
            </w:r>
          </w:p>
        </w:tc>
        <w:tc>
          <w:tcPr>
            <w:tcW w:w="5180" w:type="dxa"/>
          </w:tcPr>
          <w:p w14:paraId="03C2AA9C" w14:textId="0047459E" w:rsidR="00620A85" w:rsidRPr="00584CDD" w:rsidRDefault="00620A85" w:rsidP="001F289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Вариводова</w:t>
            </w:r>
            <w:proofErr w:type="spellEnd"/>
            <w:r w:rsidRPr="00584C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Галина Николаевна Глава </w:t>
            </w:r>
            <w:proofErr w:type="spellStart"/>
            <w:r w:rsidRPr="00584C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Инкинского</w:t>
            </w:r>
            <w:proofErr w:type="spellEnd"/>
            <w:r w:rsidRPr="00584C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620A85" w:rsidRPr="006B5CC4" w14:paraId="7EF3B2B3" w14:textId="77777777" w:rsidTr="00620A85">
        <w:tc>
          <w:tcPr>
            <w:tcW w:w="4171" w:type="dxa"/>
            <w:tcBorders>
              <w:left w:val="single" w:sz="4" w:space="0" w:color="auto"/>
            </w:tcBorders>
          </w:tcPr>
          <w:p w14:paraId="69C55729" w14:textId="77777777" w:rsidR="00620A85" w:rsidRPr="00584CDD" w:rsidRDefault="00620A85" w:rsidP="001F289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Телефон, факс организации</w:t>
            </w:r>
          </w:p>
        </w:tc>
        <w:tc>
          <w:tcPr>
            <w:tcW w:w="5180" w:type="dxa"/>
          </w:tcPr>
          <w:p w14:paraId="69A1CAF3" w14:textId="1672C5D5" w:rsidR="00620A85" w:rsidRPr="00584CDD" w:rsidRDefault="00620A85" w:rsidP="001F289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8(382-54) 9-31-36, 8(382-54) 9-31-67</w:t>
            </w:r>
          </w:p>
        </w:tc>
      </w:tr>
      <w:tr w:rsidR="00620A85" w:rsidRPr="00620A85" w14:paraId="5835087F" w14:textId="77777777" w:rsidTr="00620A85">
        <w:tc>
          <w:tcPr>
            <w:tcW w:w="4171" w:type="dxa"/>
            <w:tcBorders>
              <w:left w:val="single" w:sz="4" w:space="0" w:color="auto"/>
            </w:tcBorders>
          </w:tcPr>
          <w:p w14:paraId="2252B515" w14:textId="3F399921" w:rsidR="00620A85" w:rsidRPr="00584CDD" w:rsidRDefault="00620A85" w:rsidP="00620A8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</w:t>
            </w:r>
          </w:p>
        </w:tc>
        <w:tc>
          <w:tcPr>
            <w:tcW w:w="5180" w:type="dxa"/>
          </w:tcPr>
          <w:p w14:paraId="59F99E26" w14:textId="78D6E8A1" w:rsidR="00620A85" w:rsidRPr="00584CDD" w:rsidRDefault="00620A85" w:rsidP="00620A85">
            <w:pPr>
              <w:tabs>
                <w:tab w:val="left" w:pos="56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</w:tr>
      <w:tr w:rsidR="00620A85" w:rsidRPr="00620A85" w14:paraId="609CB271" w14:textId="77777777" w:rsidTr="00620A85">
        <w:tc>
          <w:tcPr>
            <w:tcW w:w="4171" w:type="dxa"/>
            <w:tcBorders>
              <w:left w:val="single" w:sz="4" w:space="0" w:color="auto"/>
            </w:tcBorders>
          </w:tcPr>
          <w:p w14:paraId="1A026F70" w14:textId="0EA98895" w:rsidR="00620A85" w:rsidRPr="00584CDD" w:rsidRDefault="00620A85" w:rsidP="00620A8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   из них женщин</w:t>
            </w:r>
          </w:p>
        </w:tc>
        <w:tc>
          <w:tcPr>
            <w:tcW w:w="5180" w:type="dxa"/>
          </w:tcPr>
          <w:p w14:paraId="6A79E03F" w14:textId="67A75B6D" w:rsidR="00620A85" w:rsidRPr="00584CDD" w:rsidRDefault="00620A85" w:rsidP="00620A85">
            <w:pPr>
              <w:tabs>
                <w:tab w:val="left" w:pos="56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</w:tr>
      <w:tr w:rsidR="00620A85" w:rsidRPr="006B5CC4" w14:paraId="5BDFCB0A" w14:textId="77777777" w:rsidTr="00620A85">
        <w:tc>
          <w:tcPr>
            <w:tcW w:w="4171" w:type="dxa"/>
            <w:tcBorders>
              <w:left w:val="single" w:sz="4" w:space="0" w:color="auto"/>
            </w:tcBorders>
          </w:tcPr>
          <w:p w14:paraId="63034F77" w14:textId="5D2C4BC4" w:rsidR="00620A85" w:rsidRPr="00584CDD" w:rsidRDefault="00620A85" w:rsidP="00620A8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за программу производственного </w:t>
            </w:r>
          </w:p>
          <w:p w14:paraId="110C69DD" w14:textId="77777777" w:rsidR="00620A85" w:rsidRPr="00584CDD" w:rsidRDefault="00620A85" w:rsidP="00620A8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5180" w:type="dxa"/>
          </w:tcPr>
          <w:p w14:paraId="2EFDDBA3" w14:textId="46008180" w:rsidR="00620A85" w:rsidRPr="00584CDD" w:rsidRDefault="00620A85" w:rsidP="00620A8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CD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Мурзин Александр Георгиевич</w:t>
            </w:r>
          </w:p>
        </w:tc>
      </w:tr>
    </w:tbl>
    <w:p w14:paraId="337D1BC5" w14:textId="77777777" w:rsidR="00E117DB" w:rsidRPr="00196AEB" w:rsidRDefault="00E117DB" w:rsidP="00E117DB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14:paraId="619F25F0" w14:textId="77777777" w:rsidR="00E117DB" w:rsidRPr="00196AEB" w:rsidRDefault="00E117DB" w:rsidP="00E117DB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14:paraId="317F4C11" w14:textId="77777777" w:rsidR="00827B9C" w:rsidRPr="00196AEB" w:rsidRDefault="00827B9C">
      <w:pPr>
        <w:rPr>
          <w:rFonts w:ascii="Times New Roman" w:hAnsi="Times New Roman" w:cs="Times New Roman"/>
          <w:sz w:val="24"/>
          <w:szCs w:val="24"/>
        </w:rPr>
      </w:pPr>
    </w:p>
    <w:p w14:paraId="7B9606E2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4592FCB8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32F5F8FC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215DA2BB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2038A8D7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38B20FD4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22161C0C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453EBEA4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132481F5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7A9A4873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0BDA69AD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5514DC1A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1C4CAB83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445C80CE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2BC62BDD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6C8D8CA2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0D590A68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2BF0EC75" w14:textId="77777777" w:rsidR="00E117DB" w:rsidRPr="00196AEB" w:rsidRDefault="00E117DB">
      <w:pPr>
        <w:rPr>
          <w:rFonts w:ascii="Times New Roman" w:hAnsi="Times New Roman" w:cs="Times New Roman"/>
          <w:sz w:val="24"/>
          <w:szCs w:val="24"/>
        </w:rPr>
      </w:pPr>
    </w:p>
    <w:p w14:paraId="54AC1294" w14:textId="77777777" w:rsidR="00E117DB" w:rsidRPr="00196AEB" w:rsidRDefault="00E117DB" w:rsidP="00E117DB">
      <w:pPr>
        <w:pStyle w:val="1"/>
        <w:ind w:left="0" w:right="21"/>
        <w:jc w:val="center"/>
        <w:rPr>
          <w:rFonts w:ascii="Times New Roman" w:hAnsi="Times New Roman" w:cs="Times New Roman"/>
          <w:i w:val="0"/>
          <w:iCs w:val="0"/>
          <w:caps/>
        </w:rPr>
      </w:pPr>
    </w:p>
    <w:p w14:paraId="68519BF1" w14:textId="77777777" w:rsidR="00196AEB" w:rsidRDefault="00196AEB" w:rsidP="00196AEB"/>
    <w:p w14:paraId="1DD86723" w14:textId="77777777" w:rsidR="00196AEB" w:rsidRDefault="00196AEB" w:rsidP="00196AEB"/>
    <w:p w14:paraId="11F9637D" w14:textId="77777777" w:rsidR="00196AEB" w:rsidRDefault="00196AEB" w:rsidP="00196AEB"/>
    <w:p w14:paraId="276A679C" w14:textId="6DB71C11" w:rsidR="00196AEB" w:rsidRDefault="00196AEB" w:rsidP="00196AEB"/>
    <w:p w14:paraId="24BCB78E" w14:textId="77777777" w:rsidR="001F2895" w:rsidRPr="00196AEB" w:rsidRDefault="001F2895" w:rsidP="00196AEB"/>
    <w:p w14:paraId="3815A42A" w14:textId="77777777" w:rsidR="00E117DB" w:rsidRPr="00196AEB" w:rsidRDefault="00E117DB" w:rsidP="00E117DB">
      <w:pPr>
        <w:pStyle w:val="1"/>
        <w:ind w:left="0" w:right="21"/>
        <w:jc w:val="center"/>
        <w:rPr>
          <w:rFonts w:ascii="Times New Roman" w:hAnsi="Times New Roman" w:cs="Times New Roman"/>
          <w:i w:val="0"/>
          <w:iCs w:val="0"/>
          <w:caps/>
        </w:rPr>
      </w:pPr>
    </w:p>
    <w:p w14:paraId="0A7327B6" w14:textId="77777777" w:rsidR="00A6220D" w:rsidRDefault="00A6220D" w:rsidP="00E117DB">
      <w:pPr>
        <w:pStyle w:val="1"/>
        <w:ind w:left="0" w:right="21"/>
        <w:jc w:val="center"/>
        <w:rPr>
          <w:rFonts w:ascii="Times New Roman" w:hAnsi="Times New Roman" w:cs="Times New Roman"/>
          <w:i w:val="0"/>
          <w:iCs w:val="0"/>
          <w:caps/>
        </w:rPr>
      </w:pPr>
    </w:p>
    <w:p w14:paraId="56B0A93A" w14:textId="77777777" w:rsidR="00A6220D" w:rsidRDefault="00A6220D" w:rsidP="00E117DB">
      <w:pPr>
        <w:pStyle w:val="1"/>
        <w:ind w:left="0" w:right="21"/>
        <w:jc w:val="center"/>
        <w:rPr>
          <w:rFonts w:ascii="Times New Roman" w:hAnsi="Times New Roman" w:cs="Times New Roman"/>
          <w:i w:val="0"/>
          <w:iCs w:val="0"/>
          <w:caps/>
        </w:rPr>
      </w:pPr>
    </w:p>
    <w:p w14:paraId="3BB30FE4" w14:textId="77777777" w:rsidR="00A6220D" w:rsidRDefault="00A6220D" w:rsidP="00E117DB">
      <w:pPr>
        <w:pStyle w:val="1"/>
        <w:ind w:left="0" w:right="21"/>
        <w:jc w:val="center"/>
        <w:rPr>
          <w:rFonts w:ascii="Times New Roman" w:hAnsi="Times New Roman" w:cs="Times New Roman"/>
          <w:i w:val="0"/>
          <w:iCs w:val="0"/>
          <w:caps/>
        </w:rPr>
      </w:pPr>
    </w:p>
    <w:p w14:paraId="3147A697" w14:textId="5259021E" w:rsidR="00E117DB" w:rsidRPr="00196AEB" w:rsidRDefault="00E117DB" w:rsidP="00E117DB">
      <w:pPr>
        <w:pStyle w:val="1"/>
        <w:ind w:left="0" w:right="21"/>
        <w:jc w:val="center"/>
        <w:rPr>
          <w:rFonts w:ascii="Times New Roman" w:hAnsi="Times New Roman" w:cs="Times New Roman"/>
          <w:i w:val="0"/>
          <w:iCs w:val="0"/>
          <w:caps/>
        </w:rPr>
      </w:pPr>
      <w:r w:rsidRPr="00196AEB">
        <w:rPr>
          <w:rFonts w:ascii="Times New Roman" w:hAnsi="Times New Roman" w:cs="Times New Roman"/>
          <w:i w:val="0"/>
          <w:iCs w:val="0"/>
          <w:caps/>
        </w:rPr>
        <w:lastRenderedPageBreak/>
        <w:t>Перечень</w:t>
      </w:r>
    </w:p>
    <w:p w14:paraId="24CEC5B3" w14:textId="77777777" w:rsidR="00E117DB" w:rsidRPr="00196AEB" w:rsidRDefault="00E117DB" w:rsidP="00E117DB">
      <w:pPr>
        <w:pStyle w:val="1"/>
        <w:ind w:left="0" w:right="21"/>
        <w:jc w:val="center"/>
        <w:rPr>
          <w:rFonts w:ascii="Times New Roman" w:hAnsi="Times New Roman" w:cs="Times New Roman"/>
          <w:i w:val="0"/>
          <w:iCs w:val="0"/>
          <w:caps/>
        </w:rPr>
      </w:pPr>
      <w:r w:rsidRPr="00196AEB">
        <w:rPr>
          <w:rFonts w:ascii="Times New Roman" w:hAnsi="Times New Roman" w:cs="Times New Roman"/>
          <w:i w:val="0"/>
          <w:iCs w:val="0"/>
          <w:caps/>
        </w:rPr>
        <w:t>нормативных документов, имеющихся на предприятии</w:t>
      </w:r>
    </w:p>
    <w:p w14:paraId="2B832B83" w14:textId="77777777" w:rsidR="00E117DB" w:rsidRPr="00196AEB" w:rsidRDefault="00E117DB" w:rsidP="00E117DB">
      <w:pPr>
        <w:ind w:right="21"/>
        <w:rPr>
          <w:rFonts w:ascii="Times New Roman" w:hAnsi="Times New Roman" w:cs="Times New Roman"/>
          <w:b/>
          <w:sz w:val="24"/>
          <w:szCs w:val="24"/>
        </w:rPr>
      </w:pPr>
      <w:r w:rsidRPr="00196A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28FF01" w14:textId="77777777" w:rsidR="00E117DB" w:rsidRPr="00196AEB" w:rsidRDefault="00E117DB" w:rsidP="00E117DB">
      <w:pPr>
        <w:ind w:right="2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AEB">
        <w:rPr>
          <w:rFonts w:ascii="Times New Roman" w:hAnsi="Times New Roman" w:cs="Times New Roman"/>
          <w:sz w:val="24"/>
          <w:szCs w:val="24"/>
        </w:rPr>
        <w:t>Федеральный закон от 30.03.1999 N 52-ФЗ "О санитарно-эпидемиологическом благополучии населения";</w:t>
      </w:r>
    </w:p>
    <w:p w14:paraId="59CBAEF7" w14:textId="77777777" w:rsidR="00E117DB" w:rsidRPr="00196AEB" w:rsidRDefault="00E117DB" w:rsidP="00E117DB">
      <w:pPr>
        <w:ind w:right="2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AEB">
        <w:rPr>
          <w:rFonts w:ascii="Times New Roman" w:hAnsi="Times New Roman" w:cs="Times New Roman"/>
          <w:sz w:val="24"/>
          <w:szCs w:val="24"/>
        </w:rPr>
        <w:t>Федеральный закон от 07.12.2011 N 416-ФЗ "О водоснабжении и водоотведении";</w:t>
      </w:r>
    </w:p>
    <w:p w14:paraId="76041F41" w14:textId="77777777" w:rsidR="00E117DB" w:rsidRPr="00196AEB" w:rsidRDefault="00E117DB" w:rsidP="00E117DB">
      <w:pPr>
        <w:pStyle w:val="a7"/>
        <w:ind w:left="0" w:right="2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AEB">
        <w:rPr>
          <w:rFonts w:ascii="Times New Roman" w:hAnsi="Times New Roman" w:cs="Times New Roman"/>
          <w:sz w:val="24"/>
          <w:szCs w:val="24"/>
        </w:rPr>
        <w:t>Федеральный закон от 10.01.2002 N 7-ФЗ "Об охране окружающей среды";</w:t>
      </w:r>
    </w:p>
    <w:p w14:paraId="1730058A" w14:textId="77777777" w:rsidR="00E117DB" w:rsidRPr="00196AEB" w:rsidRDefault="00E117DB" w:rsidP="00E117DB">
      <w:pPr>
        <w:pStyle w:val="a7"/>
        <w:ind w:left="0" w:right="2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AEB">
        <w:rPr>
          <w:rFonts w:ascii="Times New Roman" w:hAnsi="Times New Roman" w:cs="Times New Roman"/>
          <w:sz w:val="24"/>
          <w:szCs w:val="24"/>
        </w:rPr>
        <w:t>"Водный кодекс Российской Федерации" от 03.06.2006 N 74-ФЗ;</w:t>
      </w:r>
    </w:p>
    <w:p w14:paraId="28513B9A" w14:textId="77777777" w:rsidR="00E117DB" w:rsidRPr="00196AEB" w:rsidRDefault="00E117DB" w:rsidP="00E117DB">
      <w:pPr>
        <w:pStyle w:val="a7"/>
        <w:ind w:left="0" w:right="2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AEB">
        <w:rPr>
          <w:rFonts w:ascii="Times New Roman" w:hAnsi="Times New Roman" w:cs="Times New Roman"/>
          <w:sz w:val="24"/>
          <w:szCs w:val="24"/>
        </w:rPr>
        <w:t>Постановление Правительства РФ от 06.01.2015 N 10 "О порядке осуществления производственного контроля качества и безопасности питьевой воды, горячей воды";</w:t>
      </w:r>
    </w:p>
    <w:p w14:paraId="4F684CD3" w14:textId="77777777" w:rsidR="00E117DB" w:rsidRDefault="00E117DB" w:rsidP="00E117DB">
      <w:pPr>
        <w:ind w:right="2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Роспотребнадзора от 28.12.2012 N 1204 "Об утверждении Критериев существенного ухудшения качества питьевой воды и горячей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воды";</w:t>
      </w:r>
    </w:p>
    <w:p w14:paraId="6F58183C" w14:textId="77777777" w:rsidR="00E117DB" w:rsidRDefault="00E117DB" w:rsidP="00E117DB">
      <w:pPr>
        <w:ind w:right="2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14:paraId="21A6B0FB" w14:textId="77777777" w:rsidR="00E117DB" w:rsidRDefault="00E117DB" w:rsidP="00E117DB">
      <w:pPr>
        <w:ind w:right="2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12E05857" w14:textId="77777777" w:rsidR="00E117DB" w:rsidRDefault="00E117DB" w:rsidP="00E117DB">
      <w:pPr>
        <w:ind w:right="2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14:paraId="43A9BC33" w14:textId="77777777" w:rsidR="00E117DB" w:rsidRDefault="00E117DB" w:rsidP="00E117DB">
      <w:pPr>
        <w:ind w:right="2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2.1.4.1110-02 "Зоны санитарной охраны источников водоснабжения и водопроводов питьевого назначения";</w:t>
      </w:r>
    </w:p>
    <w:p w14:paraId="61A5CC03" w14:textId="77777777" w:rsidR="00E117DB" w:rsidRDefault="00E117DB" w:rsidP="00E117DB">
      <w:pPr>
        <w:ind w:right="2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2.1.5.1059-01 "Гигиенические требования к охране подземных вод от загрязнения";</w:t>
      </w:r>
    </w:p>
    <w:p w14:paraId="309086FA" w14:textId="77777777" w:rsidR="00E117DB" w:rsidRDefault="00E117DB" w:rsidP="00E117DB">
      <w:pPr>
        <w:ind w:right="2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мероприятий";</w:t>
      </w:r>
    </w:p>
    <w:p w14:paraId="3396F046" w14:textId="77777777" w:rsidR="00E117DB" w:rsidRDefault="00E117DB" w:rsidP="00E117DB">
      <w:pPr>
        <w:ind w:right="2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3.3686-21 "Санитарно-эпидемиологические требования по профилактике инфекционных болезней";</w:t>
      </w:r>
    </w:p>
    <w:p w14:paraId="408C83E6" w14:textId="77777777" w:rsidR="00E117DB" w:rsidRDefault="00E117DB" w:rsidP="00E117DB">
      <w:pPr>
        <w:ind w:right="2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14:paraId="69ACD98E" w14:textId="77777777" w:rsidR="00E117DB" w:rsidRDefault="00E117DB" w:rsidP="00E117DB">
      <w:pPr>
        <w:ind w:right="2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2315F9" w14:textId="77777777" w:rsidR="00E117DB" w:rsidRDefault="00E117DB" w:rsidP="00E117DB">
      <w:pPr>
        <w:ind w:right="21"/>
        <w:jc w:val="center"/>
        <w:rPr>
          <w:rFonts w:ascii="Times New Roman" w:hAnsi="Times New Roman" w:cs="Times New Roman"/>
          <w:sz w:val="24"/>
          <w:szCs w:val="24"/>
        </w:rPr>
      </w:pPr>
    </w:p>
    <w:p w14:paraId="080EAED4" w14:textId="77777777" w:rsidR="00E117DB" w:rsidRDefault="00E117DB" w:rsidP="00E117DB">
      <w:pPr>
        <w:ind w:right="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5A56D" w14:textId="77777777" w:rsidR="00E117DB" w:rsidRDefault="00E117DB"/>
    <w:p w14:paraId="0EB81919" w14:textId="77777777" w:rsidR="00E117DB" w:rsidRDefault="00E117DB"/>
    <w:p w14:paraId="47A78708" w14:textId="77777777" w:rsidR="00E117DB" w:rsidRDefault="00E117DB"/>
    <w:p w14:paraId="00F42B88" w14:textId="77777777" w:rsidR="00E117DB" w:rsidRDefault="00E117DB"/>
    <w:p w14:paraId="3236A9EB" w14:textId="77777777" w:rsidR="00E117DB" w:rsidRDefault="00E117DB"/>
    <w:p w14:paraId="762167F9" w14:textId="77777777" w:rsidR="00E117DB" w:rsidRDefault="00E117DB"/>
    <w:p w14:paraId="7A9EAB5C" w14:textId="77777777" w:rsidR="00E117DB" w:rsidRDefault="00E117DB"/>
    <w:p w14:paraId="3420E03C" w14:textId="77777777" w:rsidR="00E117DB" w:rsidRDefault="00E117DB"/>
    <w:p w14:paraId="6C47225B" w14:textId="77777777" w:rsidR="00E117DB" w:rsidRDefault="00E117DB"/>
    <w:p w14:paraId="7FFDDE9D" w14:textId="77777777" w:rsidR="00E117DB" w:rsidRDefault="00E117DB"/>
    <w:p w14:paraId="49521A0E" w14:textId="77777777" w:rsidR="00E117DB" w:rsidRDefault="00E117DB"/>
    <w:p w14:paraId="6DBE7003" w14:textId="77777777" w:rsidR="00E117DB" w:rsidRDefault="00E117DB"/>
    <w:p w14:paraId="3DDC16A1" w14:textId="76DA9454" w:rsidR="00E117DB" w:rsidRDefault="00E117DB"/>
    <w:p w14:paraId="3A79613D" w14:textId="0DC7F5A3" w:rsidR="001F2895" w:rsidRDefault="001F2895"/>
    <w:p w14:paraId="4B272476" w14:textId="77777777" w:rsidR="00A375E3" w:rsidRDefault="00A375E3"/>
    <w:p w14:paraId="3F5CFBED" w14:textId="77777777" w:rsidR="00E117DB" w:rsidRDefault="00E117DB"/>
    <w:p w14:paraId="37D3146D" w14:textId="77777777" w:rsidR="00A6220D" w:rsidRDefault="00A6220D" w:rsidP="00A375E3">
      <w:pPr>
        <w:ind w:firstLine="426"/>
        <w:jc w:val="center"/>
        <w:rPr>
          <w:rFonts w:ascii="Times New Roman" w:hAnsi="Times New Roman" w:cs="Times New Roman"/>
          <w:b/>
          <w:bCs/>
        </w:rPr>
      </w:pPr>
    </w:p>
    <w:p w14:paraId="224F8E3B" w14:textId="5F75733F" w:rsidR="00A375E3" w:rsidRPr="006B5CC4" w:rsidRDefault="00A375E3" w:rsidP="00A6220D">
      <w:pPr>
        <w:jc w:val="center"/>
        <w:rPr>
          <w:rFonts w:ascii="Times New Roman" w:hAnsi="Times New Roman" w:cs="Times New Roman"/>
          <w:b/>
          <w:bCs/>
        </w:rPr>
      </w:pPr>
      <w:r w:rsidRPr="006B5CC4">
        <w:rPr>
          <w:rFonts w:ascii="Times New Roman" w:hAnsi="Times New Roman" w:cs="Times New Roman"/>
          <w:b/>
          <w:bCs/>
        </w:rPr>
        <w:lastRenderedPageBreak/>
        <w:t>ПЕРЕЧЕНЬ</w:t>
      </w:r>
    </w:p>
    <w:p w14:paraId="61104300" w14:textId="77777777" w:rsidR="00A375E3" w:rsidRPr="006B5CC4" w:rsidRDefault="00A375E3" w:rsidP="00A6220D">
      <w:pPr>
        <w:jc w:val="center"/>
        <w:rPr>
          <w:rFonts w:ascii="Times New Roman" w:hAnsi="Times New Roman" w:cs="Times New Roman"/>
          <w:b/>
          <w:bCs/>
        </w:rPr>
      </w:pPr>
      <w:r w:rsidRPr="006B5CC4">
        <w:rPr>
          <w:rFonts w:ascii="Times New Roman" w:hAnsi="Times New Roman" w:cs="Times New Roman"/>
          <w:b/>
          <w:bCs/>
        </w:rPr>
        <w:t>ДОЛЖНОСТЕЙ ПОДЛЕЖАЩИХ ПРЕДВАРИТЕЛЬНЫМ (ПРИ ПОСТУПЛЕНИИ НА РАБОТУ) И ПЕРИОДИЧЕСКИМ ОСМОТРАМ В СООТВЕТСТВИИ С ПРИКАЗОМ МИНЗДРАВА РОССИИ ОТ 28.01.2021 N 29Н</w:t>
      </w:r>
    </w:p>
    <w:p w14:paraId="708ABF0C" w14:textId="77777777" w:rsidR="00E117DB" w:rsidRPr="006B5CC4" w:rsidRDefault="00E117DB" w:rsidP="00E117D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1878"/>
        <w:gridCol w:w="3449"/>
        <w:gridCol w:w="1771"/>
        <w:gridCol w:w="1913"/>
      </w:tblGrid>
      <w:tr w:rsidR="00E117DB" w:rsidRPr="006B5CC4" w14:paraId="61F84159" w14:textId="77777777" w:rsidTr="00E117DB">
        <w:tc>
          <w:tcPr>
            <w:tcW w:w="560" w:type="dxa"/>
          </w:tcPr>
          <w:p w14:paraId="6B56802B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07FE010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78" w:type="dxa"/>
          </w:tcPr>
          <w:p w14:paraId="74C3BC1F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</w:t>
            </w:r>
          </w:p>
        </w:tc>
        <w:tc>
          <w:tcPr>
            <w:tcW w:w="3449" w:type="dxa"/>
          </w:tcPr>
          <w:p w14:paraId="1414EA46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Неблагоприятные производственные факторы</w:t>
            </w:r>
          </w:p>
        </w:tc>
        <w:tc>
          <w:tcPr>
            <w:tcW w:w="1771" w:type="dxa"/>
          </w:tcPr>
          <w:p w14:paraId="016C4066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приказа</w:t>
            </w:r>
          </w:p>
        </w:tc>
        <w:tc>
          <w:tcPr>
            <w:tcW w:w="1913" w:type="dxa"/>
          </w:tcPr>
          <w:p w14:paraId="30EF28AD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прохождения</w:t>
            </w:r>
          </w:p>
        </w:tc>
      </w:tr>
      <w:tr w:rsidR="00E117DB" w:rsidRPr="006B5CC4" w14:paraId="7004CE64" w14:textId="77777777" w:rsidTr="00E117DB">
        <w:tc>
          <w:tcPr>
            <w:tcW w:w="560" w:type="dxa"/>
          </w:tcPr>
          <w:p w14:paraId="0BEFEA22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14:paraId="0DF5E0A3" w14:textId="65638AFD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F2895" w:rsidRPr="006B5CC4">
              <w:rPr>
                <w:rFonts w:ascii="Times New Roman" w:hAnsi="Times New Roman" w:cs="Times New Roman"/>
                <w:sz w:val="24"/>
                <w:szCs w:val="24"/>
              </w:rPr>
              <w:t>Инкин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49" w:type="dxa"/>
          </w:tcPr>
          <w:p w14:paraId="2CB78F3A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Пониженная/повышенная температура воздуха, физическая и эмоциональная перегрузка</w:t>
            </w:r>
          </w:p>
        </w:tc>
        <w:tc>
          <w:tcPr>
            <w:tcW w:w="1771" w:type="dxa"/>
          </w:tcPr>
          <w:p w14:paraId="18FE7EE3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28.01.2021 №29н, прил.1, п.4.3.2. (1 раз в 2 года), п.4.4. (1 раз в год)</w:t>
            </w:r>
          </w:p>
        </w:tc>
        <w:tc>
          <w:tcPr>
            <w:tcW w:w="1913" w:type="dxa"/>
          </w:tcPr>
          <w:p w14:paraId="765683A2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117DB" w:rsidRPr="006B5CC4" w14:paraId="317A9484" w14:textId="77777777" w:rsidTr="00E117DB">
        <w:tc>
          <w:tcPr>
            <w:tcW w:w="560" w:type="dxa"/>
          </w:tcPr>
          <w:p w14:paraId="036ECBF1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14:paraId="4C928889" w14:textId="4FA70883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поселения- управляющий делами Администрации </w:t>
            </w:r>
            <w:proofErr w:type="spellStart"/>
            <w:r w:rsidR="001F2895" w:rsidRPr="006B5CC4">
              <w:rPr>
                <w:rFonts w:ascii="Times New Roman" w:hAnsi="Times New Roman" w:cs="Times New Roman"/>
                <w:sz w:val="24"/>
                <w:szCs w:val="24"/>
              </w:rPr>
              <w:t>Инки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49" w:type="dxa"/>
          </w:tcPr>
          <w:p w14:paraId="2C8CBB26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Пониженная/повышенная температура воздуха, физическая и эмоциональная перегрузка</w:t>
            </w:r>
          </w:p>
        </w:tc>
        <w:tc>
          <w:tcPr>
            <w:tcW w:w="1771" w:type="dxa"/>
          </w:tcPr>
          <w:p w14:paraId="2DF4704E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28.01.2021 №29н, прил.1, п.4.3.2. (1 раз в 2 года), п.4.4. (1 раз в год)</w:t>
            </w:r>
          </w:p>
        </w:tc>
        <w:tc>
          <w:tcPr>
            <w:tcW w:w="1913" w:type="dxa"/>
          </w:tcPr>
          <w:p w14:paraId="15852F77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117DB" w:rsidRPr="006B5CC4" w14:paraId="18903E19" w14:textId="77777777" w:rsidTr="00E117DB">
        <w:tc>
          <w:tcPr>
            <w:tcW w:w="560" w:type="dxa"/>
          </w:tcPr>
          <w:p w14:paraId="46A04CD7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14:paraId="0EB0B97D" w14:textId="384A0A1D" w:rsidR="00E117DB" w:rsidRPr="006B5CC4" w:rsidRDefault="001F2895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E117DB"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поселения- главный бухгалтер Администрации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Инкин</w:t>
            </w:r>
            <w:r w:rsidR="00E117DB" w:rsidRPr="006B5CC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117DB"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49" w:type="dxa"/>
          </w:tcPr>
          <w:p w14:paraId="2CC89AAC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Пониженная/повышенная температура воздуха, физическая и эмоциональная перегрузка</w:t>
            </w:r>
          </w:p>
        </w:tc>
        <w:tc>
          <w:tcPr>
            <w:tcW w:w="1771" w:type="dxa"/>
          </w:tcPr>
          <w:p w14:paraId="26E27D0C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28.01.2021 №29н, прил.1, п.4.3.2. (1 раз в 2 года), п.4.4. (1 раз в год)</w:t>
            </w:r>
          </w:p>
        </w:tc>
        <w:tc>
          <w:tcPr>
            <w:tcW w:w="1913" w:type="dxa"/>
          </w:tcPr>
          <w:p w14:paraId="59E3F08D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117DB" w:rsidRPr="006B5CC4" w14:paraId="761CF3FB" w14:textId="77777777" w:rsidTr="00E117DB">
        <w:tc>
          <w:tcPr>
            <w:tcW w:w="560" w:type="dxa"/>
          </w:tcPr>
          <w:p w14:paraId="70AAF5A2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14:paraId="699E3CAA" w14:textId="208CC610" w:rsidR="00E117DB" w:rsidRPr="006B5CC4" w:rsidRDefault="001F2895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E117DB"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Инкин</w:t>
            </w:r>
            <w:r w:rsidR="00E117DB" w:rsidRPr="006B5CC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117DB"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49" w:type="dxa"/>
          </w:tcPr>
          <w:p w14:paraId="768A267D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Пониженная/повышенная температура воздуха, физическая и эмоциональная перегрузка</w:t>
            </w:r>
          </w:p>
        </w:tc>
        <w:tc>
          <w:tcPr>
            <w:tcW w:w="1771" w:type="dxa"/>
          </w:tcPr>
          <w:p w14:paraId="2CF3765B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28.01.2021 №29н, прил.1, п.4.3.2. (1 раз в 2 года), п.4.4. (1 раз в год)</w:t>
            </w:r>
          </w:p>
        </w:tc>
        <w:tc>
          <w:tcPr>
            <w:tcW w:w="1913" w:type="dxa"/>
          </w:tcPr>
          <w:p w14:paraId="13105F19" w14:textId="77777777" w:rsidR="00E117DB" w:rsidRPr="006B5CC4" w:rsidRDefault="00E117DB" w:rsidP="0027004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4FC8E356" w14:textId="77777777" w:rsidR="00E117DB" w:rsidRDefault="00E117DB"/>
    <w:p w14:paraId="68C63D85" w14:textId="77777777" w:rsidR="00E117DB" w:rsidRDefault="00E117DB"/>
    <w:p w14:paraId="18330B02" w14:textId="77777777" w:rsidR="00E117DB" w:rsidRDefault="00E117DB"/>
    <w:p w14:paraId="793A1095" w14:textId="77777777" w:rsidR="00E117DB" w:rsidRDefault="00E117DB"/>
    <w:p w14:paraId="439B218F" w14:textId="77777777" w:rsidR="00E117DB" w:rsidRDefault="00E117DB"/>
    <w:p w14:paraId="3163477D" w14:textId="77777777" w:rsidR="00E117DB" w:rsidRDefault="00E117DB"/>
    <w:p w14:paraId="48BA4666" w14:textId="77777777" w:rsidR="00E117DB" w:rsidRDefault="00E117DB"/>
    <w:p w14:paraId="2D2B958A" w14:textId="77777777" w:rsidR="00E117DB" w:rsidRDefault="00E117DB"/>
    <w:p w14:paraId="7C14AAD7" w14:textId="77777777" w:rsidR="009B64A3" w:rsidRDefault="009B64A3"/>
    <w:p w14:paraId="3FEB06E5" w14:textId="77777777" w:rsidR="009B64A3" w:rsidRDefault="009B64A3"/>
    <w:p w14:paraId="0149EFAF" w14:textId="77777777" w:rsidR="00A6220D" w:rsidRDefault="00A6220D" w:rsidP="00E117DB">
      <w:pPr>
        <w:ind w:right="2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70079FF" w14:textId="77777777" w:rsidR="00A6220D" w:rsidRDefault="00A6220D" w:rsidP="00E117DB">
      <w:pPr>
        <w:ind w:right="2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C4F0E24" w14:textId="77777777" w:rsidR="00A6220D" w:rsidRDefault="00A6220D" w:rsidP="00E117DB">
      <w:pPr>
        <w:ind w:right="2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F472EB9" w14:textId="77777777" w:rsidR="00A6220D" w:rsidRDefault="00A6220D" w:rsidP="00E117DB">
      <w:pPr>
        <w:ind w:right="2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01A1864" w14:textId="0FDE53F2" w:rsidR="00E117DB" w:rsidRPr="006B5CC4" w:rsidRDefault="00E117DB" w:rsidP="00E117DB">
      <w:pPr>
        <w:ind w:right="2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B5CC4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Перечень </w:t>
      </w:r>
    </w:p>
    <w:p w14:paraId="542673CB" w14:textId="77777777" w:rsidR="00E117DB" w:rsidRPr="006B5CC4" w:rsidRDefault="00E117DB" w:rsidP="00E117DB">
      <w:pPr>
        <w:ind w:right="2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B5CC4">
        <w:rPr>
          <w:rFonts w:ascii="Times New Roman" w:hAnsi="Times New Roman" w:cs="Times New Roman"/>
          <w:b/>
          <w:caps/>
          <w:sz w:val="24"/>
          <w:szCs w:val="24"/>
        </w:rPr>
        <w:t>возможных аварийных ситуаций, связанных с остановкой производства, нарушение технологических процессов, создающих угрозу санитарно-эпидемиологичекому благополучию населения</w:t>
      </w:r>
    </w:p>
    <w:p w14:paraId="623506D0" w14:textId="77777777" w:rsidR="00E117DB" w:rsidRPr="006B5CC4" w:rsidRDefault="00E117DB" w:rsidP="00E117DB">
      <w:pPr>
        <w:ind w:right="2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81"/>
        <w:gridCol w:w="3089"/>
        <w:gridCol w:w="3006"/>
      </w:tblGrid>
      <w:tr w:rsidR="00E117DB" w:rsidRPr="006B5CC4" w14:paraId="1AE8A414" w14:textId="77777777" w:rsidTr="00A375E3">
        <w:tc>
          <w:tcPr>
            <w:tcW w:w="675" w:type="dxa"/>
            <w:vAlign w:val="center"/>
          </w:tcPr>
          <w:p w14:paraId="27535220" w14:textId="77777777" w:rsidR="00E117DB" w:rsidRPr="006B5CC4" w:rsidRDefault="00E117DB" w:rsidP="00270045">
            <w:pPr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1" w:type="dxa"/>
            <w:vAlign w:val="center"/>
          </w:tcPr>
          <w:p w14:paraId="42825311" w14:textId="77777777" w:rsidR="00E117DB" w:rsidRPr="006B5CC4" w:rsidRDefault="00E117DB" w:rsidP="00270045">
            <w:pPr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возможных аварийных ситуаций</w:t>
            </w:r>
          </w:p>
        </w:tc>
        <w:tc>
          <w:tcPr>
            <w:tcW w:w="3089" w:type="dxa"/>
            <w:vAlign w:val="center"/>
          </w:tcPr>
          <w:p w14:paraId="1CB98AEB" w14:textId="77777777" w:rsidR="00E117DB" w:rsidRPr="006B5CC4" w:rsidRDefault="00E117DB" w:rsidP="00270045">
            <w:pPr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последствия</w:t>
            </w:r>
          </w:p>
        </w:tc>
        <w:tc>
          <w:tcPr>
            <w:tcW w:w="3006" w:type="dxa"/>
            <w:vAlign w:val="center"/>
          </w:tcPr>
          <w:p w14:paraId="151327C0" w14:textId="77777777" w:rsidR="00E117DB" w:rsidRPr="006B5CC4" w:rsidRDefault="00E117DB" w:rsidP="00270045">
            <w:pPr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Первоочередные мероприятия, направленные на ликвидацию</w:t>
            </w:r>
          </w:p>
        </w:tc>
      </w:tr>
      <w:tr w:rsidR="00E117DB" w:rsidRPr="006B5CC4" w14:paraId="67F610E3" w14:textId="77777777" w:rsidTr="00A375E3">
        <w:tc>
          <w:tcPr>
            <w:tcW w:w="675" w:type="dxa"/>
          </w:tcPr>
          <w:p w14:paraId="69EB5700" w14:textId="77777777" w:rsidR="00E117DB" w:rsidRPr="006B5CC4" w:rsidRDefault="00E117DB" w:rsidP="002700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04757CA3" w14:textId="77777777" w:rsidR="00E117DB" w:rsidRPr="006B5CC4" w:rsidRDefault="00E117D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Нарушение технологического процесса</w:t>
            </w:r>
          </w:p>
        </w:tc>
        <w:tc>
          <w:tcPr>
            <w:tcW w:w="3089" w:type="dxa"/>
          </w:tcPr>
          <w:p w14:paraId="2A3B2054" w14:textId="77777777" w:rsidR="00E117DB" w:rsidRPr="006B5CC4" w:rsidRDefault="00E117D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Выход из строя оборудования, сетей и сооружений</w:t>
            </w:r>
          </w:p>
        </w:tc>
        <w:tc>
          <w:tcPr>
            <w:tcW w:w="3006" w:type="dxa"/>
          </w:tcPr>
          <w:p w14:paraId="39540950" w14:textId="77777777" w:rsidR="00E117DB" w:rsidRPr="006B5CC4" w:rsidRDefault="00E117D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неполадок, замена неисправного оборудования, участков сетей, перевод на резервное водоснабжение </w:t>
            </w:r>
          </w:p>
        </w:tc>
      </w:tr>
      <w:tr w:rsidR="00E117DB" w:rsidRPr="006B5CC4" w14:paraId="63FB029D" w14:textId="77777777" w:rsidTr="00A375E3">
        <w:tc>
          <w:tcPr>
            <w:tcW w:w="675" w:type="dxa"/>
          </w:tcPr>
          <w:p w14:paraId="65F2B199" w14:textId="77777777" w:rsidR="00E117DB" w:rsidRPr="006B5CC4" w:rsidRDefault="00E117DB" w:rsidP="002700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14:paraId="2A943252" w14:textId="77777777" w:rsidR="00E117DB" w:rsidRPr="006B5CC4" w:rsidRDefault="00E117D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3089" w:type="dxa"/>
          </w:tcPr>
          <w:p w14:paraId="125B314F" w14:textId="77777777" w:rsidR="00E117DB" w:rsidRPr="006B5CC4" w:rsidRDefault="00E117D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Остановка процесса   водоснабжения</w:t>
            </w:r>
          </w:p>
        </w:tc>
        <w:tc>
          <w:tcPr>
            <w:tcW w:w="3006" w:type="dxa"/>
          </w:tcPr>
          <w:p w14:paraId="4F7F5C0B" w14:textId="77777777" w:rsidR="00E117DB" w:rsidRPr="006B5CC4" w:rsidRDefault="00E117D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Использование запаса воды</w:t>
            </w:r>
          </w:p>
        </w:tc>
      </w:tr>
      <w:tr w:rsidR="00E117DB" w:rsidRPr="006B5CC4" w14:paraId="4CBCE5AE" w14:textId="77777777" w:rsidTr="00A375E3">
        <w:tc>
          <w:tcPr>
            <w:tcW w:w="675" w:type="dxa"/>
          </w:tcPr>
          <w:p w14:paraId="2FA01B1A" w14:textId="77777777" w:rsidR="00E117DB" w:rsidRPr="006B5CC4" w:rsidRDefault="00E117DB" w:rsidP="002700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14:paraId="2C3C74A9" w14:textId="77777777" w:rsidR="00E117DB" w:rsidRPr="006B5CC4" w:rsidRDefault="00E117D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Пожар на объектах водоснабжения</w:t>
            </w:r>
          </w:p>
        </w:tc>
        <w:tc>
          <w:tcPr>
            <w:tcW w:w="3089" w:type="dxa"/>
          </w:tcPr>
          <w:p w14:paraId="2654446C" w14:textId="77777777" w:rsidR="00E117DB" w:rsidRPr="006B5CC4" w:rsidRDefault="00E117D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Остановка процесса   водоснабжения</w:t>
            </w:r>
          </w:p>
        </w:tc>
        <w:tc>
          <w:tcPr>
            <w:tcW w:w="3006" w:type="dxa"/>
          </w:tcPr>
          <w:p w14:paraId="09D1B296" w14:textId="77777777" w:rsidR="00E117DB" w:rsidRPr="006B5CC4" w:rsidRDefault="00E117D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пожаротушению</w:t>
            </w:r>
          </w:p>
        </w:tc>
      </w:tr>
    </w:tbl>
    <w:p w14:paraId="62A6C086" w14:textId="77777777" w:rsidR="00A375E3" w:rsidRPr="006B5CC4" w:rsidRDefault="00A375E3" w:rsidP="00C14949">
      <w:pPr>
        <w:pStyle w:val="4"/>
        <w:spacing w:before="0"/>
        <w:ind w:right="21" w:firstLine="426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7702D905" w14:textId="02506E5E" w:rsidR="00C14949" w:rsidRPr="006B5CC4" w:rsidRDefault="00E117DB" w:rsidP="00C14949">
      <w:pPr>
        <w:pStyle w:val="4"/>
        <w:spacing w:before="0"/>
        <w:ind w:right="21" w:firstLine="426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B5CC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Хозяйствующий субъект, осуществляющий эксплуатацию системы водоснабжения и (или) обеспечивающий население питьевой водой, должен информировать (в течение 2 часов по телефону и в течение 12 часов в письменной форме с момента возникновения аварийной ситуации, технических нарушений, получения результата лабораторного исследования проб воды) территориальный орган федерального органа исполнительной власти, осуществляющего федеральный государственный санитарно-эпидемиологический надзор, о:</w:t>
      </w:r>
    </w:p>
    <w:p w14:paraId="05C41F1A" w14:textId="41EE2DE7" w:rsidR="00E117DB" w:rsidRPr="006B5CC4" w:rsidRDefault="00E117DB" w:rsidP="00C14949">
      <w:pPr>
        <w:pStyle w:val="4"/>
        <w:spacing w:before="0"/>
        <w:ind w:right="21" w:firstLine="426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B5CC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 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и безопасности питьевой воды и условий водоснабжения населения                                                - каждом результате лабораторного исследования проб воды, не соответствующем гигиеническим нормативам по микробиологическим, паразитологическим, вирусологическим и радиологическим показателям, а по санитарно-химическим - превышающем гигиенический норматив на величину допустимой ошибки метода определения в контрольных точках "перед подачей в распределительную сеть".</w:t>
      </w:r>
      <w:r w:rsidR="0094307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6B5CC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Хозяйствующий субъект, осуществляющий эксплуатацию системы водоснабжения и (или) обеспечивающий население питьевой и горячей водой, обязан немедленно принять меры по устранению ситуаций, указанных в настоящем пункте Санитарных правил.</w:t>
      </w:r>
    </w:p>
    <w:p w14:paraId="4FE9E895" w14:textId="77777777" w:rsidR="00E117DB" w:rsidRPr="006B5CC4" w:rsidRDefault="00E117DB" w:rsidP="009B64A3">
      <w:pPr>
        <w:pStyle w:val="4"/>
        <w:ind w:right="21" w:firstLine="426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B5CC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 вводе в эксплуатацию вновь построенных, реконструируемых систем водоснабжения, а также после устранения аварийных ситуаций хозяйствующими субъектами, обеспечивающими эксплуатацию системы водоснабжения и (или) обеспечивающими население питьевой и горячей водой, должна проводиться их промывка и дезинфекция с обязательным лабораторным контролем качества и безопасности питьевой и горячей воды.</w:t>
      </w:r>
    </w:p>
    <w:p w14:paraId="5B8C888C" w14:textId="77777777" w:rsidR="00E117DB" w:rsidRPr="006B5CC4" w:rsidRDefault="00E117DB" w:rsidP="00E117DB">
      <w:pPr>
        <w:pStyle w:val="4"/>
        <w:ind w:right="21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B5CC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том числе по информированию о возникновении аварийной ситуации: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785"/>
      </w:tblGrid>
      <w:tr w:rsidR="00E117DB" w:rsidRPr="006B5CC4" w14:paraId="484809AD" w14:textId="77777777" w:rsidTr="0042755B">
        <w:tc>
          <w:tcPr>
            <w:tcW w:w="2376" w:type="dxa"/>
          </w:tcPr>
          <w:p w14:paraId="395F5CB2" w14:textId="77777777" w:rsidR="00E117DB" w:rsidRPr="006B5CC4" w:rsidRDefault="00E117DB" w:rsidP="00270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2410" w:type="dxa"/>
          </w:tcPr>
          <w:p w14:paraId="1A73D97B" w14:textId="77777777" w:rsidR="00E117DB" w:rsidRPr="006B5CC4" w:rsidRDefault="00E117DB" w:rsidP="00270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785" w:type="dxa"/>
          </w:tcPr>
          <w:p w14:paraId="696AFBBA" w14:textId="77777777" w:rsidR="00E117DB" w:rsidRPr="006B5CC4" w:rsidRDefault="00E117DB" w:rsidP="00270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санитарно-эпидемиологического надзора</w:t>
            </w:r>
          </w:p>
        </w:tc>
      </w:tr>
      <w:tr w:rsidR="00E117DB" w:rsidRPr="006B5CC4" w14:paraId="4E23A7A1" w14:textId="77777777" w:rsidTr="0042755B">
        <w:tc>
          <w:tcPr>
            <w:tcW w:w="2376" w:type="dxa"/>
          </w:tcPr>
          <w:p w14:paraId="0EA81C66" w14:textId="77777777" w:rsidR="00E117DB" w:rsidRPr="006B5CC4" w:rsidRDefault="00E117DB" w:rsidP="0027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1.Расклейка объявлений;</w:t>
            </w:r>
          </w:p>
          <w:p w14:paraId="625633C5" w14:textId="77777777" w:rsidR="00E117DB" w:rsidRPr="006B5CC4" w:rsidRDefault="00E117DB" w:rsidP="0027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2.Оповещение в средствах массовой информации;</w:t>
            </w:r>
          </w:p>
          <w:p w14:paraId="200CE7AE" w14:textId="77777777" w:rsidR="00E117DB" w:rsidRPr="006B5CC4" w:rsidRDefault="00E117DB" w:rsidP="0027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3.Установка предупреждающих знаков;</w:t>
            </w:r>
          </w:p>
          <w:p w14:paraId="2A20D342" w14:textId="77777777" w:rsidR="00E117DB" w:rsidRPr="006B5CC4" w:rsidRDefault="00E117DB" w:rsidP="0027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4.Установка ограждений.</w:t>
            </w:r>
          </w:p>
        </w:tc>
        <w:tc>
          <w:tcPr>
            <w:tcW w:w="2410" w:type="dxa"/>
          </w:tcPr>
          <w:p w14:paraId="485544AC" w14:textId="4531B3FC" w:rsidR="00E117DB" w:rsidRPr="006B5CC4" w:rsidRDefault="00E117DB" w:rsidP="0027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Администрации </w:t>
            </w:r>
            <w:proofErr w:type="spellStart"/>
            <w:r w:rsidR="001F2895" w:rsidRPr="006B5CC4">
              <w:rPr>
                <w:rFonts w:ascii="Times New Roman" w:hAnsi="Times New Roman" w:cs="Times New Roman"/>
                <w:sz w:val="24"/>
                <w:szCs w:val="24"/>
              </w:rPr>
              <w:t>Инкин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4A410593" w14:textId="0F56B7B5" w:rsidR="00E117DB" w:rsidRPr="006B5CC4" w:rsidRDefault="00E117DB" w:rsidP="0027004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05C6D" w:rsidRPr="006B5C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 w:rsidR="009430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05C6D" w:rsidRPr="006B5C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(382-54) 9-31-36,</w:t>
            </w:r>
            <w:r w:rsidR="009430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05C6D" w:rsidRPr="006B5C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Факс 8</w:t>
            </w:r>
            <w:r w:rsidR="009430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05C6D" w:rsidRPr="006B5C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(382-54) 9-31-67</w:t>
            </w:r>
          </w:p>
          <w:p w14:paraId="3B7FB7C9" w14:textId="77777777" w:rsidR="00F05C6D" w:rsidRPr="009C0296" w:rsidRDefault="00F05C6D" w:rsidP="00F05C6D">
            <w:pPr>
              <w:tabs>
                <w:tab w:val="left" w:pos="2520"/>
              </w:tabs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e</w:t>
            </w:r>
            <w:r w:rsidRPr="009C029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-</w:t>
            </w:r>
            <w:r w:rsidRPr="006B5CC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mail</w:t>
            </w:r>
            <w:r w:rsidRPr="009C02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6B5CC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inkino</w:t>
              </w:r>
              <w:r w:rsidRPr="009C0296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@</w:t>
              </w:r>
              <w:r w:rsidRPr="006B5CC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tomsk</w:t>
              </w:r>
              <w:r w:rsidRPr="009C0296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r w:rsidRPr="006B5CC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gov</w:t>
              </w:r>
              <w:r w:rsidRPr="009C0296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r w:rsidRPr="006B5CC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14:paraId="2D3E8EE1" w14:textId="3DE661C1" w:rsidR="00F05C6D" w:rsidRPr="009C0296" w:rsidRDefault="00F05C6D" w:rsidP="00270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</w:tcPr>
          <w:p w14:paraId="08B2CB08" w14:textId="1884DFB2" w:rsidR="00E117DB" w:rsidRPr="006B5CC4" w:rsidRDefault="00E117DB" w:rsidP="0094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территориального отдела Управления Роспотребнадзора по Томской области в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Колпашевском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течение 2 часов по телефону 8</w:t>
            </w:r>
            <w:r w:rsidR="0094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(382</w:t>
            </w:r>
            <w:r w:rsidR="00943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54)</w:t>
            </w:r>
            <w:r w:rsidR="0094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5-15-29 (приемная)</w:t>
            </w:r>
            <w:r w:rsidR="009430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4-08-85, 5-81-19 (специалисты) или в группе </w:t>
            </w:r>
            <w:proofErr w:type="spellStart"/>
            <w:proofErr w:type="gram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месенжера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12 часов письменно или по                                                             </w:t>
            </w:r>
            <w:r w:rsidRPr="006B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KolpashevoTO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rospotrebnadzor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8E2AE65" w14:textId="77777777" w:rsidR="0042755B" w:rsidRPr="00C74896" w:rsidRDefault="0042755B" w:rsidP="0042755B">
      <w:pPr>
        <w:widowControl/>
        <w:ind w:right="21"/>
        <w:jc w:val="both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B49298A" w14:textId="77777777" w:rsidR="0042755B" w:rsidRPr="009B64A3" w:rsidRDefault="0042755B" w:rsidP="0042755B">
      <w:pPr>
        <w:widowControl/>
        <w:ind w:right="21"/>
        <w:jc w:val="both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0CB6C9A" w14:textId="77777777" w:rsidR="0042755B" w:rsidRPr="0042755B" w:rsidRDefault="0042755B" w:rsidP="0042755B">
      <w:pPr>
        <w:ind w:right="2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755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мероприятия, </w:t>
      </w:r>
    </w:p>
    <w:p w14:paraId="1711FEC7" w14:textId="77777777" w:rsidR="0042755B" w:rsidRPr="0042755B" w:rsidRDefault="0042755B" w:rsidP="0042755B">
      <w:pPr>
        <w:ind w:right="2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755B">
        <w:rPr>
          <w:rFonts w:ascii="Times New Roman" w:hAnsi="Times New Roman" w:cs="Times New Roman"/>
          <w:b/>
          <w:bCs/>
          <w:caps/>
          <w:sz w:val="24"/>
          <w:szCs w:val="24"/>
        </w:rPr>
        <w:t>необходимые для осуществления эффективного контроля за соблюдением санитарных правил и гигиенических нормативов, выполнением санитарно-эпидемиологических (профилактических) мероприятий</w:t>
      </w:r>
    </w:p>
    <w:p w14:paraId="2867DFED" w14:textId="77777777" w:rsidR="0042755B" w:rsidRDefault="0042755B" w:rsidP="0042755B">
      <w:pPr>
        <w:ind w:right="21"/>
        <w:jc w:val="center"/>
        <w:rPr>
          <w:rFonts w:ascii="Times New Roman" w:hAnsi="Times New Roman" w:cs="Times New Roman"/>
          <w:b/>
          <w:caps/>
        </w:rPr>
      </w:pPr>
    </w:p>
    <w:p w14:paraId="34065EF4" w14:textId="77777777" w:rsidR="0042755B" w:rsidRDefault="0042755B" w:rsidP="0042755B">
      <w:pPr>
        <w:ind w:right="21"/>
        <w:jc w:val="center"/>
        <w:rPr>
          <w:rFonts w:ascii="Times New Roman" w:hAnsi="Times New Roman" w:cs="Times New Roman"/>
          <w:b/>
          <w:caps/>
        </w:rPr>
      </w:pPr>
    </w:p>
    <w:p w14:paraId="73757C49" w14:textId="77777777" w:rsidR="0042755B" w:rsidRDefault="0042755B" w:rsidP="0042755B">
      <w:pPr>
        <w:ind w:right="21"/>
        <w:jc w:val="center"/>
        <w:rPr>
          <w:rFonts w:ascii="Times New Roman" w:hAnsi="Times New Roman" w:cs="Times New Roman"/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2552"/>
        <w:gridCol w:w="2693"/>
      </w:tblGrid>
      <w:tr w:rsidR="0042755B" w:rsidRPr="006B5CC4" w14:paraId="01787DCA" w14:textId="77777777" w:rsidTr="00485D1F">
        <w:tc>
          <w:tcPr>
            <w:tcW w:w="534" w:type="dxa"/>
          </w:tcPr>
          <w:p w14:paraId="7D2DE335" w14:textId="77777777" w:rsidR="0042755B" w:rsidRPr="006B5CC4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64725306" w14:textId="77777777" w:rsidR="0042755B" w:rsidRPr="006B5CC4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14:paraId="10E8073E" w14:textId="77777777" w:rsidR="0042755B" w:rsidRPr="006B5CC4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93" w:type="dxa"/>
          </w:tcPr>
          <w:p w14:paraId="306A84E1" w14:textId="77777777" w:rsidR="0042755B" w:rsidRPr="006B5CC4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42755B" w:rsidRPr="006B5CC4" w14:paraId="496A1E4F" w14:textId="77777777" w:rsidTr="00485D1F">
        <w:tc>
          <w:tcPr>
            <w:tcW w:w="534" w:type="dxa"/>
          </w:tcPr>
          <w:p w14:paraId="067E5DE4" w14:textId="77777777" w:rsidR="0042755B" w:rsidRPr="006B5CC4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8E4AD73" w14:textId="77777777" w:rsidR="0042755B" w:rsidRPr="006B5CC4" w:rsidRDefault="0042755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спецодеждой, средствами индивидуальной защиты (СИЗ)</w:t>
            </w:r>
          </w:p>
        </w:tc>
        <w:tc>
          <w:tcPr>
            <w:tcW w:w="2552" w:type="dxa"/>
          </w:tcPr>
          <w:p w14:paraId="37DEEDE7" w14:textId="77777777" w:rsidR="0042755B" w:rsidRPr="006B5CC4" w:rsidRDefault="0042755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14:paraId="7E597854" w14:textId="75DBFAB8" w:rsidR="0042755B" w:rsidRPr="006B5CC4" w:rsidRDefault="0042755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05C6D"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42755B" w:rsidRPr="006B5CC4" w14:paraId="588FF8B5" w14:textId="77777777" w:rsidTr="00485D1F">
        <w:tc>
          <w:tcPr>
            <w:tcW w:w="534" w:type="dxa"/>
          </w:tcPr>
          <w:p w14:paraId="071996D7" w14:textId="77777777" w:rsidR="0042755B" w:rsidRPr="006B5CC4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BBC7D49" w14:textId="77777777" w:rsidR="0042755B" w:rsidRPr="006B5CC4" w:rsidRDefault="0042755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2552" w:type="dxa"/>
          </w:tcPr>
          <w:p w14:paraId="091F48CB" w14:textId="77777777" w:rsidR="0042755B" w:rsidRPr="006B5CC4" w:rsidRDefault="0042755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</w:t>
            </w:r>
          </w:p>
        </w:tc>
        <w:tc>
          <w:tcPr>
            <w:tcW w:w="2693" w:type="dxa"/>
          </w:tcPr>
          <w:p w14:paraId="10383D2F" w14:textId="2BCF9E9E" w:rsidR="0042755B" w:rsidRPr="006B5CC4" w:rsidRDefault="00F05C6D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2755B" w:rsidRPr="006B5CC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2755B"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- управляющий делами</w:t>
            </w:r>
          </w:p>
        </w:tc>
      </w:tr>
      <w:tr w:rsidR="00F05C6D" w:rsidRPr="006B5CC4" w14:paraId="6A0EAB9E" w14:textId="77777777" w:rsidTr="00485D1F">
        <w:tc>
          <w:tcPr>
            <w:tcW w:w="534" w:type="dxa"/>
          </w:tcPr>
          <w:p w14:paraId="26452048" w14:textId="77777777" w:rsidR="00F05C6D" w:rsidRPr="006B5CC4" w:rsidRDefault="00F05C6D" w:rsidP="00F05C6D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44F42C8B" w14:textId="77777777" w:rsidR="00F05C6D" w:rsidRPr="006B5CC4" w:rsidRDefault="00F05C6D" w:rsidP="00F05C6D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периодического и внепланового инструктажей</w:t>
            </w:r>
          </w:p>
        </w:tc>
        <w:tc>
          <w:tcPr>
            <w:tcW w:w="2552" w:type="dxa"/>
          </w:tcPr>
          <w:p w14:paraId="665DA7C9" w14:textId="77777777" w:rsidR="00F05C6D" w:rsidRPr="006B5CC4" w:rsidRDefault="00F05C6D" w:rsidP="00F05C6D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</w:t>
            </w:r>
          </w:p>
          <w:p w14:paraId="31FABB50" w14:textId="77777777" w:rsidR="00F05C6D" w:rsidRPr="006B5CC4" w:rsidRDefault="00F05C6D" w:rsidP="00F05C6D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нарушений,  </w:t>
            </w:r>
          </w:p>
          <w:p w14:paraId="7AF0B81D" w14:textId="77777777" w:rsidR="00F05C6D" w:rsidRPr="006B5CC4" w:rsidRDefault="00F05C6D" w:rsidP="00F05C6D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по предписанию</w:t>
            </w:r>
          </w:p>
        </w:tc>
        <w:tc>
          <w:tcPr>
            <w:tcW w:w="2693" w:type="dxa"/>
          </w:tcPr>
          <w:p w14:paraId="06B85E84" w14:textId="21DC752F" w:rsidR="00F05C6D" w:rsidRPr="006B5CC4" w:rsidRDefault="00F05C6D" w:rsidP="00F05C6D">
            <w:pPr>
              <w:ind w:righ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поселения- управляющий делами</w:t>
            </w:r>
          </w:p>
        </w:tc>
      </w:tr>
      <w:tr w:rsidR="00F05C6D" w:rsidRPr="006B5CC4" w14:paraId="539640FE" w14:textId="77777777" w:rsidTr="00485D1F">
        <w:tc>
          <w:tcPr>
            <w:tcW w:w="534" w:type="dxa"/>
          </w:tcPr>
          <w:p w14:paraId="4FDAB90B" w14:textId="77777777" w:rsidR="00F05C6D" w:rsidRPr="006B5CC4" w:rsidRDefault="00F05C6D" w:rsidP="00F05C6D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14F9C360" w14:textId="77777777" w:rsidR="00F05C6D" w:rsidRPr="006B5CC4" w:rsidRDefault="00F05C6D" w:rsidP="00F05C6D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знаний и повышение квалификации персонала</w:t>
            </w:r>
          </w:p>
        </w:tc>
        <w:tc>
          <w:tcPr>
            <w:tcW w:w="2552" w:type="dxa"/>
          </w:tcPr>
          <w:p w14:paraId="4CC8EE53" w14:textId="77777777" w:rsidR="00F05C6D" w:rsidRPr="006B5CC4" w:rsidRDefault="00F05C6D" w:rsidP="00F05C6D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93" w:type="dxa"/>
          </w:tcPr>
          <w:p w14:paraId="688BBB1D" w14:textId="64A50016" w:rsidR="00F05C6D" w:rsidRPr="006B5CC4" w:rsidRDefault="00F05C6D" w:rsidP="00F05C6D">
            <w:pPr>
              <w:ind w:righ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поселения- управляющий делами</w:t>
            </w:r>
          </w:p>
        </w:tc>
      </w:tr>
      <w:tr w:rsidR="0042755B" w:rsidRPr="006B5CC4" w14:paraId="67ADA565" w14:textId="77777777" w:rsidTr="00485D1F">
        <w:tc>
          <w:tcPr>
            <w:tcW w:w="534" w:type="dxa"/>
          </w:tcPr>
          <w:p w14:paraId="46483AF9" w14:textId="77777777" w:rsidR="0042755B" w:rsidRPr="006B5CC4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5C0B2F1B" w14:textId="77777777" w:rsidR="0042755B" w:rsidRPr="006B5CC4" w:rsidRDefault="0042755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и противоаварийных тренировок</w:t>
            </w:r>
          </w:p>
        </w:tc>
        <w:tc>
          <w:tcPr>
            <w:tcW w:w="2552" w:type="dxa"/>
          </w:tcPr>
          <w:p w14:paraId="341B180B" w14:textId="77777777" w:rsidR="0042755B" w:rsidRPr="006B5CC4" w:rsidRDefault="0042755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93" w:type="dxa"/>
          </w:tcPr>
          <w:p w14:paraId="0E7633CB" w14:textId="39C4A448" w:rsidR="0042755B" w:rsidRPr="006B5CC4" w:rsidRDefault="0042755B" w:rsidP="00270045">
            <w:pPr>
              <w:ind w:righ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="00F05C6D" w:rsidRPr="006B5CC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поселения- управляющий делами</w:t>
            </w:r>
          </w:p>
        </w:tc>
      </w:tr>
      <w:tr w:rsidR="0042755B" w:rsidRPr="006B5CC4" w14:paraId="608F521C" w14:textId="77777777" w:rsidTr="00485D1F">
        <w:tc>
          <w:tcPr>
            <w:tcW w:w="534" w:type="dxa"/>
          </w:tcPr>
          <w:p w14:paraId="0BAF0BCE" w14:textId="77777777" w:rsidR="0042755B" w:rsidRPr="006B5CC4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556497D4" w14:textId="77777777" w:rsidR="0042755B" w:rsidRPr="006B5CC4" w:rsidRDefault="0042755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Проведение пожарно-технического минимума</w:t>
            </w:r>
          </w:p>
        </w:tc>
        <w:tc>
          <w:tcPr>
            <w:tcW w:w="2552" w:type="dxa"/>
          </w:tcPr>
          <w:p w14:paraId="0F21907C" w14:textId="77777777" w:rsidR="0042755B" w:rsidRPr="006B5CC4" w:rsidRDefault="0042755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93" w:type="dxa"/>
          </w:tcPr>
          <w:p w14:paraId="15B0B12D" w14:textId="77777777" w:rsidR="0042755B" w:rsidRPr="006B5CC4" w:rsidRDefault="0042755B" w:rsidP="0042755B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14:paraId="3689D3CE" w14:textId="598DE225" w:rsidR="0042755B" w:rsidRPr="006B5CC4" w:rsidRDefault="00F05C6D" w:rsidP="0042755B">
            <w:pPr>
              <w:ind w:right="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поселения- управляющий делами</w:t>
            </w:r>
          </w:p>
        </w:tc>
      </w:tr>
      <w:tr w:rsidR="00A375E3" w:rsidRPr="006B5CC4" w14:paraId="2D026102" w14:textId="77777777" w:rsidTr="00485D1F">
        <w:tc>
          <w:tcPr>
            <w:tcW w:w="534" w:type="dxa"/>
          </w:tcPr>
          <w:p w14:paraId="7B4FFF63" w14:textId="4F50666A" w:rsidR="00A375E3" w:rsidRPr="006B5CC4" w:rsidRDefault="00A375E3" w:rsidP="00A375E3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47057B44" w14:textId="7B1085AB" w:rsidR="00A375E3" w:rsidRPr="006B5CC4" w:rsidRDefault="00A375E3" w:rsidP="00A375E3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Контроль   состояния рабочих мест</w:t>
            </w:r>
          </w:p>
        </w:tc>
        <w:tc>
          <w:tcPr>
            <w:tcW w:w="2552" w:type="dxa"/>
          </w:tcPr>
          <w:p w14:paraId="3856B4BF" w14:textId="382844AD" w:rsidR="00A375E3" w:rsidRPr="006B5CC4" w:rsidRDefault="00A375E3" w:rsidP="00A375E3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7160E371" w14:textId="45E2F596" w:rsidR="00A375E3" w:rsidRPr="006B5CC4" w:rsidRDefault="00A375E3" w:rsidP="00A375E3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A375E3" w:rsidRPr="006B5CC4" w14:paraId="22C51443" w14:textId="77777777" w:rsidTr="00485D1F">
        <w:tc>
          <w:tcPr>
            <w:tcW w:w="534" w:type="dxa"/>
          </w:tcPr>
          <w:p w14:paraId="754DF8ED" w14:textId="77777777" w:rsidR="00A375E3" w:rsidRPr="006B5CC4" w:rsidRDefault="00A375E3" w:rsidP="00A375E3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4B53867F" w14:textId="77777777" w:rsidR="00A375E3" w:rsidRPr="006B5CC4" w:rsidRDefault="00A375E3" w:rsidP="00A375E3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Отбор проб и проведение производственного контроля в колодце и водоочистном комплексе</w:t>
            </w:r>
          </w:p>
        </w:tc>
        <w:tc>
          <w:tcPr>
            <w:tcW w:w="2552" w:type="dxa"/>
          </w:tcPr>
          <w:p w14:paraId="5E5B8D47" w14:textId="77777777" w:rsidR="00A375E3" w:rsidRPr="006B5CC4" w:rsidRDefault="00A375E3" w:rsidP="00A375E3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Согласно данной программы производственного контроля</w:t>
            </w:r>
          </w:p>
        </w:tc>
        <w:tc>
          <w:tcPr>
            <w:tcW w:w="2693" w:type="dxa"/>
          </w:tcPr>
          <w:p w14:paraId="7947C025" w14:textId="2E764E5B" w:rsidR="00A375E3" w:rsidRPr="006B5CC4" w:rsidRDefault="00A375E3" w:rsidP="00A375E3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14:paraId="50A34619" w14:textId="6B7B8917" w:rsidR="00A375E3" w:rsidRPr="006B5CC4" w:rsidRDefault="00A375E3" w:rsidP="00A375E3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70662" w14:textId="77777777" w:rsidR="0042755B" w:rsidRDefault="0042755B"/>
    <w:p w14:paraId="01028262" w14:textId="77777777" w:rsidR="0042755B" w:rsidRPr="0042755B" w:rsidRDefault="0042755B" w:rsidP="0042755B"/>
    <w:p w14:paraId="585088EC" w14:textId="4232DD3C" w:rsidR="0042755B" w:rsidRDefault="0042755B" w:rsidP="0042755B"/>
    <w:p w14:paraId="345E2BA7" w14:textId="1BBD6BE1" w:rsidR="004A1C58" w:rsidRDefault="004A1C58" w:rsidP="0042755B"/>
    <w:p w14:paraId="4CE051C8" w14:textId="54AE4497" w:rsidR="004A1C58" w:rsidRDefault="004A1C58" w:rsidP="0042755B"/>
    <w:p w14:paraId="3C8A3404" w14:textId="1CFA4B28" w:rsidR="004A1C58" w:rsidRDefault="004A1C58" w:rsidP="0042755B"/>
    <w:p w14:paraId="4921FEDE" w14:textId="383B7379" w:rsidR="004A1C58" w:rsidRDefault="004A1C58" w:rsidP="0042755B"/>
    <w:p w14:paraId="5BC9C737" w14:textId="66EC7626" w:rsidR="004A1C58" w:rsidRDefault="004A1C58" w:rsidP="0042755B"/>
    <w:p w14:paraId="187D8299" w14:textId="2207E58D" w:rsidR="004A1C58" w:rsidRDefault="004A1C58" w:rsidP="0042755B"/>
    <w:p w14:paraId="23FE0E04" w14:textId="646C8758" w:rsidR="004A1C58" w:rsidRDefault="004A1C58" w:rsidP="0042755B"/>
    <w:p w14:paraId="32911748" w14:textId="0336F69B" w:rsidR="004A1C58" w:rsidRDefault="004A1C58" w:rsidP="0042755B"/>
    <w:p w14:paraId="6E9F5CCA" w14:textId="77777777" w:rsidR="004A1C58" w:rsidRPr="0042755B" w:rsidRDefault="004A1C58" w:rsidP="0042755B"/>
    <w:p w14:paraId="7C7B72A8" w14:textId="6BE0086D" w:rsidR="0042755B" w:rsidRDefault="0042755B" w:rsidP="0042755B"/>
    <w:p w14:paraId="0CB0217B" w14:textId="5C01241A" w:rsidR="009D2F8C" w:rsidRDefault="009D2F8C" w:rsidP="0042755B"/>
    <w:p w14:paraId="32D2F108" w14:textId="617595D9" w:rsidR="009D2F8C" w:rsidRDefault="009D2F8C" w:rsidP="0042755B"/>
    <w:p w14:paraId="77028CC8" w14:textId="37DFC486" w:rsidR="009D2F8C" w:rsidRDefault="009D2F8C" w:rsidP="0042755B"/>
    <w:p w14:paraId="26EA930A" w14:textId="72B7B255" w:rsidR="0042755B" w:rsidRDefault="0042755B" w:rsidP="0042755B">
      <w:pPr>
        <w:ind w:right="2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перечень услуг осуществляемых </w:t>
      </w:r>
    </w:p>
    <w:p w14:paraId="1017B1CA" w14:textId="2D54718A" w:rsidR="0042755B" w:rsidRDefault="0042755B" w:rsidP="0042755B">
      <w:pPr>
        <w:ind w:right="2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МО «</w:t>
      </w:r>
      <w:r w:rsidR="00F05C6D">
        <w:rPr>
          <w:rFonts w:ascii="Times New Roman" w:hAnsi="Times New Roman" w:cs="Times New Roman"/>
          <w:b/>
          <w:caps/>
          <w:sz w:val="24"/>
          <w:szCs w:val="24"/>
        </w:rPr>
        <w:t>ИНКИ</w:t>
      </w:r>
      <w:r>
        <w:rPr>
          <w:rFonts w:ascii="Times New Roman" w:hAnsi="Times New Roman" w:cs="Times New Roman"/>
          <w:b/>
          <w:caps/>
          <w:sz w:val="24"/>
          <w:szCs w:val="24"/>
        </w:rPr>
        <w:t>НСКОЕ СЕЛЬСКОЕ ПОСЕЛЕНИЕ»</w:t>
      </w:r>
    </w:p>
    <w:p w14:paraId="780C4CF9" w14:textId="77777777" w:rsidR="0042755B" w:rsidRDefault="0042755B" w:rsidP="0042755B">
      <w:pPr>
        <w:ind w:right="21"/>
        <w:jc w:val="center"/>
        <w:rPr>
          <w:rFonts w:ascii="Times New Roman" w:hAnsi="Times New Roman" w:cs="Times New Roman"/>
          <w:b/>
          <w:caps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90"/>
        <w:gridCol w:w="1870"/>
        <w:gridCol w:w="2809"/>
        <w:gridCol w:w="2794"/>
      </w:tblGrid>
      <w:tr w:rsidR="0042755B" w14:paraId="3CCD55FE" w14:textId="77777777" w:rsidTr="0042755B">
        <w:trPr>
          <w:trHeight w:val="987"/>
        </w:trPr>
        <w:tc>
          <w:tcPr>
            <w:tcW w:w="534" w:type="dxa"/>
            <w:vAlign w:val="center"/>
          </w:tcPr>
          <w:p w14:paraId="0AF1EE50" w14:textId="77777777" w:rsidR="0042755B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0" w:type="dxa"/>
            <w:gridSpan w:val="2"/>
            <w:vAlign w:val="center"/>
          </w:tcPr>
          <w:p w14:paraId="7E501E4B" w14:textId="77777777" w:rsidR="0042755B" w:rsidRPr="0042755B" w:rsidRDefault="0042755B" w:rsidP="0042755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42755B">
              <w:rPr>
                <w:rFonts w:ascii="Times New Roman" w:hAnsi="Times New Roman" w:cs="Times New Roman"/>
                <w:b/>
              </w:rPr>
              <w:t>Перечень услуг</w:t>
            </w:r>
          </w:p>
        </w:tc>
        <w:tc>
          <w:tcPr>
            <w:tcW w:w="2809" w:type="dxa"/>
            <w:vAlign w:val="center"/>
          </w:tcPr>
          <w:p w14:paraId="62A71C07" w14:textId="77777777" w:rsidR="0042755B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объем, оказываемых услуг в год, тыс.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94" w:type="dxa"/>
            <w:vAlign w:val="center"/>
          </w:tcPr>
          <w:p w14:paraId="3FEB3141" w14:textId="77777777" w:rsidR="0042755B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</w:t>
            </w:r>
          </w:p>
        </w:tc>
      </w:tr>
      <w:tr w:rsidR="0042755B" w14:paraId="531F39C3" w14:textId="77777777" w:rsidTr="0042755B">
        <w:trPr>
          <w:trHeight w:val="279"/>
        </w:trPr>
        <w:tc>
          <w:tcPr>
            <w:tcW w:w="534" w:type="dxa"/>
          </w:tcPr>
          <w:p w14:paraId="2C68C0C6" w14:textId="77777777" w:rsidR="0042755B" w:rsidRDefault="0042755B" w:rsidP="002700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49B83B0E" w14:textId="490C4FC0" w:rsidR="0042755B" w:rsidRDefault="00F05C6D" w:rsidP="0042755B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</w:p>
        </w:tc>
        <w:tc>
          <w:tcPr>
            <w:tcW w:w="1870" w:type="dxa"/>
          </w:tcPr>
          <w:p w14:paraId="3BBE5ABC" w14:textId="77777777" w:rsidR="0042755B" w:rsidRDefault="0042755B" w:rsidP="00270045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809" w:type="dxa"/>
          </w:tcPr>
          <w:p w14:paraId="10AB9F30" w14:textId="481806F8" w:rsidR="0042755B" w:rsidRDefault="005C71EF" w:rsidP="002700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794" w:type="dxa"/>
          </w:tcPr>
          <w:p w14:paraId="2306B374" w14:textId="4FABE783" w:rsidR="0042755B" w:rsidRDefault="005C71EF" w:rsidP="00270045">
            <w:pPr>
              <w:ind w:righ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1EF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4A1C58" w14:paraId="74F45A63" w14:textId="77777777" w:rsidTr="0042755B">
        <w:trPr>
          <w:trHeight w:val="279"/>
        </w:trPr>
        <w:tc>
          <w:tcPr>
            <w:tcW w:w="534" w:type="dxa"/>
          </w:tcPr>
          <w:p w14:paraId="14B47C45" w14:textId="43C31F8A" w:rsidR="004A1C58" w:rsidRDefault="004A1C58" w:rsidP="004A1C5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6B101D49" w14:textId="67CAC46B" w:rsidR="004A1C58" w:rsidRDefault="004A1C58" w:rsidP="004A1C58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</w:p>
        </w:tc>
        <w:tc>
          <w:tcPr>
            <w:tcW w:w="1870" w:type="dxa"/>
          </w:tcPr>
          <w:p w14:paraId="64405887" w14:textId="53854761" w:rsidR="004A1C58" w:rsidRDefault="004A1C58" w:rsidP="004A1C58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809" w:type="dxa"/>
          </w:tcPr>
          <w:p w14:paraId="1391192C" w14:textId="48261147" w:rsidR="004A1C58" w:rsidRDefault="00273E7B" w:rsidP="004A1C5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794" w:type="dxa"/>
          </w:tcPr>
          <w:p w14:paraId="407F7690" w14:textId="35C72747" w:rsidR="004A1C58" w:rsidRPr="005C71EF" w:rsidRDefault="00273E7B" w:rsidP="004A1C5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4A1C58" w14:paraId="4D4AA5B0" w14:textId="77777777" w:rsidTr="0042755B">
        <w:trPr>
          <w:trHeight w:val="279"/>
        </w:trPr>
        <w:tc>
          <w:tcPr>
            <w:tcW w:w="534" w:type="dxa"/>
          </w:tcPr>
          <w:p w14:paraId="6FC4992E" w14:textId="68DE36ED" w:rsidR="004A1C58" w:rsidRDefault="004A1C58" w:rsidP="004A1C5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64356D79" w14:textId="0C2F4B58" w:rsidR="004A1C58" w:rsidRDefault="004A1C58" w:rsidP="004A1C58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Иванкино</w:t>
            </w:r>
            <w:proofErr w:type="spellEnd"/>
          </w:p>
        </w:tc>
        <w:tc>
          <w:tcPr>
            <w:tcW w:w="1870" w:type="dxa"/>
          </w:tcPr>
          <w:p w14:paraId="70B5AD38" w14:textId="21389F92" w:rsidR="004A1C58" w:rsidRDefault="004A1C58" w:rsidP="004A1C58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809" w:type="dxa"/>
          </w:tcPr>
          <w:p w14:paraId="04C33DA0" w14:textId="3F10C9F9" w:rsidR="004A1C58" w:rsidRDefault="00273E7B" w:rsidP="004A1C5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794" w:type="dxa"/>
          </w:tcPr>
          <w:p w14:paraId="511FD567" w14:textId="7C43D51B" w:rsidR="004A1C58" w:rsidRPr="005C71EF" w:rsidRDefault="00273E7B" w:rsidP="004A1C5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7E65BA30" w14:textId="77777777" w:rsidR="00E117DB" w:rsidRDefault="00E117DB" w:rsidP="0042755B"/>
    <w:p w14:paraId="28564BB6" w14:textId="77777777" w:rsidR="00196AEB" w:rsidRDefault="00196AEB" w:rsidP="0042755B"/>
    <w:p w14:paraId="49417D7D" w14:textId="2A2C5E30" w:rsidR="0042755B" w:rsidRPr="006B5CC4" w:rsidRDefault="0042755B" w:rsidP="00C1494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C4">
        <w:rPr>
          <w:rFonts w:ascii="Times New Roman" w:hAnsi="Times New Roman" w:cs="Times New Roman"/>
          <w:b/>
          <w:sz w:val="24"/>
          <w:szCs w:val="24"/>
        </w:rPr>
        <w:t>ХАРАКТЕРИСТИКА ИСТОЧНИКОВ ВОДОСНАБЖЕНИЯ</w:t>
      </w:r>
    </w:p>
    <w:p w14:paraId="70780597" w14:textId="77777777" w:rsidR="00EE12B1" w:rsidRPr="006B5CC4" w:rsidRDefault="00EE12B1" w:rsidP="0042755B">
      <w:pPr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1CFCC3" w14:textId="77777777" w:rsidR="00620A85" w:rsidRDefault="00C742B3" w:rsidP="00A15F0D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5CC4">
        <w:rPr>
          <w:rFonts w:ascii="Times New Roman" w:hAnsi="Times New Roman" w:cs="Times New Roman"/>
          <w:sz w:val="24"/>
          <w:szCs w:val="24"/>
        </w:rPr>
        <w:t xml:space="preserve">Источниками водоснабжения </w:t>
      </w:r>
      <w:proofErr w:type="spellStart"/>
      <w:r w:rsidRPr="006B5CC4">
        <w:rPr>
          <w:rFonts w:ascii="Times New Roman" w:hAnsi="Times New Roman" w:cs="Times New Roman"/>
          <w:sz w:val="24"/>
          <w:szCs w:val="24"/>
        </w:rPr>
        <w:t>Инкинского</w:t>
      </w:r>
      <w:proofErr w:type="spellEnd"/>
      <w:r w:rsidRPr="006B5CC4">
        <w:rPr>
          <w:rFonts w:ascii="Times New Roman" w:hAnsi="Times New Roman" w:cs="Times New Roman"/>
          <w:sz w:val="24"/>
          <w:szCs w:val="24"/>
        </w:rPr>
        <w:t xml:space="preserve"> сельского поселения являются подземные воды. </w:t>
      </w:r>
    </w:p>
    <w:p w14:paraId="13CF262F" w14:textId="3C117499" w:rsidR="00C742B3" w:rsidRPr="006B5CC4" w:rsidRDefault="00620A85" w:rsidP="00A15F0D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742B3" w:rsidRPr="006B5CC4">
        <w:rPr>
          <w:rFonts w:ascii="Times New Roman" w:hAnsi="Times New Roman" w:cs="Times New Roman"/>
          <w:sz w:val="24"/>
          <w:szCs w:val="24"/>
        </w:rPr>
        <w:t xml:space="preserve">обыча воды осуществляется глубинными насосами </w:t>
      </w:r>
      <w:r w:rsidR="008B3AC0">
        <w:rPr>
          <w:rFonts w:ascii="Times New Roman" w:hAnsi="Times New Roman" w:cs="Times New Roman"/>
          <w:sz w:val="24"/>
          <w:szCs w:val="24"/>
        </w:rPr>
        <w:t xml:space="preserve">из </w:t>
      </w:r>
      <w:r w:rsidR="00C742B3" w:rsidRPr="006B5CC4">
        <w:rPr>
          <w:rFonts w:ascii="Times New Roman" w:hAnsi="Times New Roman" w:cs="Times New Roman"/>
          <w:sz w:val="24"/>
          <w:szCs w:val="24"/>
        </w:rPr>
        <w:t>водозаборных скважин и далее по водопроводной сети подается потребителям</w:t>
      </w:r>
      <w:r w:rsidR="00A62505">
        <w:rPr>
          <w:rFonts w:ascii="Times New Roman" w:hAnsi="Times New Roman" w:cs="Times New Roman"/>
          <w:sz w:val="24"/>
          <w:szCs w:val="24"/>
        </w:rPr>
        <w:t>, а также используются колодцы</w:t>
      </w:r>
      <w:r w:rsidR="001570BE" w:rsidRPr="006B5CC4">
        <w:rPr>
          <w:rFonts w:ascii="Times New Roman" w:hAnsi="Times New Roman" w:cs="Times New Roman"/>
          <w:sz w:val="24"/>
          <w:szCs w:val="24"/>
        </w:rPr>
        <w:t>.</w:t>
      </w:r>
      <w:r w:rsidR="00C742B3" w:rsidRPr="006B5CC4">
        <w:rPr>
          <w:rFonts w:ascii="Times New Roman" w:hAnsi="Times New Roman" w:cs="Times New Roman"/>
          <w:sz w:val="24"/>
          <w:szCs w:val="24"/>
        </w:rPr>
        <w:t xml:space="preserve"> </w:t>
      </w:r>
      <w:r w:rsidR="001570BE" w:rsidRPr="006B5CC4">
        <w:rPr>
          <w:rFonts w:ascii="Times New Roman" w:hAnsi="Times New Roman" w:cs="Times New Roman"/>
          <w:sz w:val="24"/>
          <w:szCs w:val="24"/>
        </w:rPr>
        <w:t xml:space="preserve">Для хозяйственно-питьевого водоснабжения в с. </w:t>
      </w:r>
      <w:proofErr w:type="spellStart"/>
      <w:r w:rsidR="001570BE" w:rsidRPr="006B5CC4">
        <w:rPr>
          <w:rFonts w:ascii="Times New Roman" w:hAnsi="Times New Roman" w:cs="Times New Roman"/>
          <w:sz w:val="24"/>
          <w:szCs w:val="24"/>
        </w:rPr>
        <w:t>Инкино</w:t>
      </w:r>
      <w:proofErr w:type="spellEnd"/>
      <w:r w:rsidR="001570BE" w:rsidRPr="006B5CC4">
        <w:rPr>
          <w:rFonts w:ascii="Times New Roman" w:hAnsi="Times New Roman" w:cs="Times New Roman"/>
          <w:sz w:val="24"/>
          <w:szCs w:val="24"/>
        </w:rPr>
        <w:t xml:space="preserve"> используются артезианские скважины. Всего на территории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0BE" w:rsidRPr="006B5CC4">
        <w:rPr>
          <w:rFonts w:ascii="Times New Roman" w:hAnsi="Times New Roman" w:cs="Times New Roman"/>
          <w:sz w:val="24"/>
          <w:szCs w:val="24"/>
        </w:rPr>
        <w:t>4 скважины. Используются 2 скважины:</w:t>
      </w:r>
    </w:p>
    <w:p w14:paraId="15E5BE2D" w14:textId="6D7CCDA2" w:rsidR="001570BE" w:rsidRPr="006B5CC4" w:rsidRDefault="001570BE" w:rsidP="00A15F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5CC4">
        <w:rPr>
          <w:rFonts w:ascii="Times New Roman" w:hAnsi="Times New Roman" w:cs="Times New Roman"/>
          <w:sz w:val="24"/>
          <w:szCs w:val="24"/>
        </w:rPr>
        <w:t xml:space="preserve">- артезианская скважина, № 35/86 – глубина скважины 105 м, расположена по адресу: с. </w:t>
      </w:r>
      <w:proofErr w:type="spellStart"/>
      <w:r w:rsidRPr="006B5CC4">
        <w:rPr>
          <w:rFonts w:ascii="Times New Roman" w:hAnsi="Times New Roman" w:cs="Times New Roman"/>
          <w:sz w:val="24"/>
          <w:szCs w:val="24"/>
        </w:rPr>
        <w:t>Инкино</w:t>
      </w:r>
      <w:proofErr w:type="spellEnd"/>
      <w:r w:rsidRPr="006B5CC4">
        <w:rPr>
          <w:rFonts w:ascii="Times New Roman" w:hAnsi="Times New Roman" w:cs="Times New Roman"/>
          <w:sz w:val="24"/>
          <w:szCs w:val="24"/>
        </w:rPr>
        <w:t xml:space="preserve">, ул Советская, </w:t>
      </w:r>
      <w:proofErr w:type="spellStart"/>
      <w:r w:rsidRPr="006B5CC4">
        <w:rPr>
          <w:rFonts w:ascii="Times New Roman" w:hAnsi="Times New Roman" w:cs="Times New Roman"/>
          <w:sz w:val="24"/>
          <w:szCs w:val="24"/>
        </w:rPr>
        <w:t>соор</w:t>
      </w:r>
      <w:proofErr w:type="spellEnd"/>
      <w:r w:rsidRPr="006B5CC4">
        <w:rPr>
          <w:rFonts w:ascii="Times New Roman" w:hAnsi="Times New Roman" w:cs="Times New Roman"/>
          <w:sz w:val="24"/>
          <w:szCs w:val="24"/>
        </w:rPr>
        <w:t>. 21/1.</w:t>
      </w:r>
    </w:p>
    <w:p w14:paraId="29BD79D9" w14:textId="22A54033" w:rsidR="001570BE" w:rsidRPr="006B5CC4" w:rsidRDefault="001570BE" w:rsidP="00A15F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5CC4">
        <w:rPr>
          <w:rFonts w:ascii="Times New Roman" w:hAnsi="Times New Roman" w:cs="Times New Roman"/>
          <w:sz w:val="24"/>
          <w:szCs w:val="24"/>
        </w:rPr>
        <w:t xml:space="preserve">- артезианская скважина, № 19/86 – глубина 105 м, расположена по адресу: с </w:t>
      </w:r>
      <w:proofErr w:type="spellStart"/>
      <w:r w:rsidRPr="006B5CC4">
        <w:rPr>
          <w:rFonts w:ascii="Times New Roman" w:hAnsi="Times New Roman" w:cs="Times New Roman"/>
          <w:sz w:val="24"/>
          <w:szCs w:val="24"/>
        </w:rPr>
        <w:t>Инкино</w:t>
      </w:r>
      <w:proofErr w:type="spellEnd"/>
      <w:r w:rsidRPr="006B5CC4">
        <w:rPr>
          <w:rFonts w:ascii="Times New Roman" w:hAnsi="Times New Roman" w:cs="Times New Roman"/>
          <w:sz w:val="24"/>
          <w:szCs w:val="24"/>
        </w:rPr>
        <w:t xml:space="preserve">, пер Светлый, </w:t>
      </w:r>
      <w:proofErr w:type="spellStart"/>
      <w:r w:rsidRPr="006B5CC4">
        <w:rPr>
          <w:rFonts w:ascii="Times New Roman" w:hAnsi="Times New Roman" w:cs="Times New Roman"/>
          <w:sz w:val="24"/>
          <w:szCs w:val="24"/>
        </w:rPr>
        <w:t>соор</w:t>
      </w:r>
      <w:proofErr w:type="spellEnd"/>
      <w:r w:rsidRPr="006B5CC4">
        <w:rPr>
          <w:rFonts w:ascii="Times New Roman" w:hAnsi="Times New Roman" w:cs="Times New Roman"/>
          <w:sz w:val="24"/>
          <w:szCs w:val="24"/>
        </w:rPr>
        <w:t>. 6/1.</w:t>
      </w:r>
    </w:p>
    <w:p w14:paraId="26F1FEC8" w14:textId="00DD9E2F" w:rsidR="001570BE" w:rsidRPr="006B5CC4" w:rsidRDefault="001570BE" w:rsidP="00A15F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5CC4">
        <w:rPr>
          <w:rFonts w:ascii="Times New Roman" w:hAnsi="Times New Roman" w:cs="Times New Roman"/>
          <w:sz w:val="24"/>
          <w:szCs w:val="24"/>
        </w:rPr>
        <w:t>Для очистки воды</w:t>
      </w:r>
      <w:r w:rsidR="001B390C" w:rsidRPr="006B5CC4">
        <w:rPr>
          <w:rFonts w:ascii="Times New Roman" w:hAnsi="Times New Roman" w:cs="Times New Roman"/>
          <w:sz w:val="24"/>
          <w:szCs w:val="24"/>
        </w:rPr>
        <w:t xml:space="preserve"> до подачи её абонентам со скважины по адресу: с. </w:t>
      </w:r>
      <w:proofErr w:type="spellStart"/>
      <w:r w:rsidR="001B390C" w:rsidRPr="006B5CC4">
        <w:rPr>
          <w:rFonts w:ascii="Times New Roman" w:hAnsi="Times New Roman" w:cs="Times New Roman"/>
          <w:sz w:val="24"/>
          <w:szCs w:val="24"/>
        </w:rPr>
        <w:t>Инкино</w:t>
      </w:r>
      <w:proofErr w:type="spellEnd"/>
      <w:r w:rsidR="001B390C" w:rsidRPr="006B5CC4">
        <w:rPr>
          <w:rFonts w:ascii="Times New Roman" w:hAnsi="Times New Roman" w:cs="Times New Roman"/>
          <w:sz w:val="24"/>
          <w:szCs w:val="24"/>
        </w:rPr>
        <w:t xml:space="preserve">, ул Советская, </w:t>
      </w:r>
      <w:proofErr w:type="spellStart"/>
      <w:r w:rsidR="001B390C" w:rsidRPr="006B5CC4">
        <w:rPr>
          <w:rFonts w:ascii="Times New Roman" w:hAnsi="Times New Roman" w:cs="Times New Roman"/>
          <w:sz w:val="24"/>
          <w:szCs w:val="24"/>
        </w:rPr>
        <w:t>соор</w:t>
      </w:r>
      <w:proofErr w:type="spellEnd"/>
      <w:r w:rsidR="001B390C" w:rsidRPr="006B5CC4">
        <w:rPr>
          <w:rFonts w:ascii="Times New Roman" w:hAnsi="Times New Roman" w:cs="Times New Roman"/>
          <w:sz w:val="24"/>
          <w:szCs w:val="24"/>
        </w:rPr>
        <w:t xml:space="preserve">. 21/1 используется локальная станция подготовки воды для хозяйственно- питьевых нужд «Гейзер ТМ-1,5». Для очистки воды используется следующее оборудование: </w:t>
      </w:r>
      <w:r w:rsidR="006B5CC4" w:rsidRPr="006B5CC4">
        <w:rPr>
          <w:rFonts w:ascii="Times New Roman" w:hAnsi="Times New Roman" w:cs="Times New Roman"/>
          <w:sz w:val="24"/>
          <w:szCs w:val="24"/>
        </w:rPr>
        <w:t>бак-реактор с эжекторами, озонатором; фильтр осветительный однокамерный напорный 1252/F67С; фильтр однокамерный напорный 1252/F67С3; сетчатый фильтр; бактерицидная установка UV-6.</w:t>
      </w:r>
    </w:p>
    <w:p w14:paraId="62139CE0" w14:textId="10866F82" w:rsidR="001B390C" w:rsidRDefault="001B390C" w:rsidP="00A15F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5CC4">
        <w:rPr>
          <w:rFonts w:ascii="Times New Roman" w:hAnsi="Times New Roman" w:cs="Times New Roman"/>
          <w:sz w:val="24"/>
          <w:szCs w:val="24"/>
        </w:rPr>
        <w:t xml:space="preserve">Со скважины по адресу: с </w:t>
      </w:r>
      <w:proofErr w:type="spellStart"/>
      <w:r w:rsidRPr="006B5CC4">
        <w:rPr>
          <w:rFonts w:ascii="Times New Roman" w:hAnsi="Times New Roman" w:cs="Times New Roman"/>
          <w:sz w:val="24"/>
          <w:szCs w:val="24"/>
        </w:rPr>
        <w:t>Инкино</w:t>
      </w:r>
      <w:proofErr w:type="spellEnd"/>
      <w:r w:rsidRPr="006B5CC4">
        <w:rPr>
          <w:rFonts w:ascii="Times New Roman" w:hAnsi="Times New Roman" w:cs="Times New Roman"/>
          <w:sz w:val="24"/>
          <w:szCs w:val="24"/>
        </w:rPr>
        <w:t xml:space="preserve">, пер Светлый, </w:t>
      </w:r>
      <w:proofErr w:type="spellStart"/>
      <w:r w:rsidRPr="006B5CC4">
        <w:rPr>
          <w:rFonts w:ascii="Times New Roman" w:hAnsi="Times New Roman" w:cs="Times New Roman"/>
          <w:sz w:val="24"/>
          <w:szCs w:val="24"/>
        </w:rPr>
        <w:t>соор</w:t>
      </w:r>
      <w:proofErr w:type="spellEnd"/>
      <w:r w:rsidRPr="006B5CC4">
        <w:rPr>
          <w:rFonts w:ascii="Times New Roman" w:hAnsi="Times New Roman" w:cs="Times New Roman"/>
          <w:sz w:val="24"/>
          <w:szCs w:val="24"/>
        </w:rPr>
        <w:t>. 6/1 вода подается в водонапорную башню, а из водонапорной башни абонентам села.</w:t>
      </w:r>
    </w:p>
    <w:p w14:paraId="1070786A" w14:textId="2EF3FA57" w:rsidR="00620A85" w:rsidRDefault="00A62505" w:rsidP="00A15F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B5CC4">
        <w:rPr>
          <w:rFonts w:ascii="Times New Roman" w:hAnsi="Times New Roman" w:cs="Times New Roman"/>
          <w:sz w:val="24"/>
          <w:szCs w:val="24"/>
        </w:rPr>
        <w:t>обыча воды осуществляется глубинным насос</w:t>
      </w:r>
      <w:r>
        <w:rPr>
          <w:rFonts w:ascii="Times New Roman" w:hAnsi="Times New Roman" w:cs="Times New Roman"/>
          <w:sz w:val="24"/>
          <w:szCs w:val="24"/>
        </w:rPr>
        <w:t xml:space="preserve">ом из </w:t>
      </w:r>
      <w:r w:rsidRPr="006B5CC4">
        <w:rPr>
          <w:rFonts w:ascii="Times New Roman" w:hAnsi="Times New Roman" w:cs="Times New Roman"/>
          <w:sz w:val="24"/>
          <w:szCs w:val="24"/>
        </w:rPr>
        <w:t>водозаборн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B5CC4">
        <w:rPr>
          <w:rFonts w:ascii="Times New Roman" w:hAnsi="Times New Roman" w:cs="Times New Roman"/>
          <w:sz w:val="24"/>
          <w:szCs w:val="24"/>
        </w:rPr>
        <w:t xml:space="preserve"> скважин</w:t>
      </w:r>
      <w:r>
        <w:rPr>
          <w:rFonts w:ascii="Times New Roman" w:hAnsi="Times New Roman" w:cs="Times New Roman"/>
          <w:sz w:val="24"/>
          <w:szCs w:val="24"/>
        </w:rPr>
        <w:t xml:space="preserve">ы, расположенной по адресу: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Братьев Пановых,</w:t>
      </w:r>
      <w:r w:rsidR="00A15F0D">
        <w:rPr>
          <w:rFonts w:ascii="Times New Roman" w:hAnsi="Times New Roman" w:cs="Times New Roman"/>
          <w:sz w:val="24"/>
          <w:szCs w:val="24"/>
        </w:rPr>
        <w:t xml:space="preserve"> </w:t>
      </w:r>
      <w:r w:rsidR="009F6445">
        <w:rPr>
          <w:rFonts w:ascii="Times New Roman" w:hAnsi="Times New Roman" w:cs="Times New Roman"/>
          <w:sz w:val="24"/>
          <w:szCs w:val="24"/>
        </w:rPr>
        <w:t>8/2</w:t>
      </w:r>
      <w:r>
        <w:rPr>
          <w:rFonts w:ascii="Times New Roman" w:hAnsi="Times New Roman" w:cs="Times New Roman"/>
          <w:sz w:val="24"/>
          <w:szCs w:val="24"/>
        </w:rPr>
        <w:t xml:space="preserve"> и с помощью колодцев.</w:t>
      </w:r>
    </w:p>
    <w:p w14:paraId="67F4C579" w14:textId="0C15E1B0" w:rsidR="009F6445" w:rsidRPr="006B5CC4" w:rsidRDefault="009F6445" w:rsidP="00A15F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Иванкино</w:t>
      </w:r>
      <w:proofErr w:type="spellEnd"/>
      <w:r w:rsidRPr="009F6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B5CC4">
        <w:rPr>
          <w:rFonts w:ascii="Times New Roman" w:hAnsi="Times New Roman" w:cs="Times New Roman"/>
          <w:sz w:val="24"/>
          <w:szCs w:val="24"/>
        </w:rPr>
        <w:t>обыча воды осуществляется глубинным насос</w:t>
      </w:r>
      <w:r>
        <w:rPr>
          <w:rFonts w:ascii="Times New Roman" w:hAnsi="Times New Roman" w:cs="Times New Roman"/>
          <w:sz w:val="24"/>
          <w:szCs w:val="24"/>
        </w:rPr>
        <w:t xml:space="preserve">ом из </w:t>
      </w:r>
      <w:r w:rsidRPr="006B5CC4">
        <w:rPr>
          <w:rFonts w:ascii="Times New Roman" w:hAnsi="Times New Roman" w:cs="Times New Roman"/>
          <w:sz w:val="24"/>
          <w:szCs w:val="24"/>
        </w:rPr>
        <w:t>водозаборн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B5CC4">
        <w:rPr>
          <w:rFonts w:ascii="Times New Roman" w:hAnsi="Times New Roman" w:cs="Times New Roman"/>
          <w:sz w:val="24"/>
          <w:szCs w:val="24"/>
        </w:rPr>
        <w:t xml:space="preserve"> скважин</w:t>
      </w:r>
      <w:r>
        <w:rPr>
          <w:rFonts w:ascii="Times New Roman" w:hAnsi="Times New Roman" w:cs="Times New Roman"/>
          <w:sz w:val="24"/>
          <w:szCs w:val="24"/>
        </w:rPr>
        <w:t>ы, расположенной по адресу:</w:t>
      </w:r>
      <w:r w:rsidRPr="009F6445">
        <w:rPr>
          <w:sz w:val="23"/>
          <w:szCs w:val="23"/>
        </w:rPr>
        <w:t xml:space="preserve"> </w:t>
      </w:r>
      <w:r w:rsidRPr="009F644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F6445">
        <w:rPr>
          <w:rFonts w:ascii="Times New Roman" w:hAnsi="Times New Roman" w:cs="Times New Roman"/>
          <w:sz w:val="24"/>
          <w:szCs w:val="24"/>
        </w:rPr>
        <w:t>Иванкино</w:t>
      </w:r>
      <w:proofErr w:type="spellEnd"/>
      <w:r w:rsidRPr="009F6445">
        <w:rPr>
          <w:rFonts w:ascii="Times New Roman" w:hAnsi="Times New Roman" w:cs="Times New Roman"/>
          <w:sz w:val="24"/>
          <w:szCs w:val="24"/>
        </w:rPr>
        <w:t xml:space="preserve">, ул. Школьная, 7/1. </w:t>
      </w:r>
      <w:r w:rsidRPr="006B5CC4">
        <w:rPr>
          <w:rFonts w:ascii="Times New Roman" w:hAnsi="Times New Roman" w:cs="Times New Roman"/>
          <w:sz w:val="24"/>
          <w:szCs w:val="24"/>
        </w:rPr>
        <w:t>Для очистки воды до подачи её абонентам со скважины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комплекс водоочистки</w:t>
      </w:r>
      <w:r w:rsidR="00B60A15">
        <w:rPr>
          <w:rFonts w:ascii="Times New Roman" w:hAnsi="Times New Roman" w:cs="Times New Roman"/>
          <w:sz w:val="24"/>
          <w:szCs w:val="24"/>
        </w:rPr>
        <w:t>.</w:t>
      </w:r>
    </w:p>
    <w:p w14:paraId="14F93429" w14:textId="510A0ED2" w:rsidR="001B390C" w:rsidRDefault="001B390C" w:rsidP="001B390C">
      <w:pPr>
        <w:pStyle w:val="a3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9E76C67" w14:textId="77777777" w:rsidR="006B5CC4" w:rsidRPr="006B5CC4" w:rsidRDefault="006B5CC4" w:rsidP="001B390C">
      <w:pPr>
        <w:pStyle w:val="a3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53A3644" w14:textId="77777777" w:rsidR="001B390C" w:rsidRPr="006B5CC4" w:rsidRDefault="001B390C" w:rsidP="001B390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CC4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ПОКАЗАТЕЛЕЙ, ПО КОТОРЫМ ОСУЩЕСТВЛЯЕТСЯ КОНТРОЛЬ</w:t>
      </w:r>
    </w:p>
    <w:p w14:paraId="0540C4F2" w14:textId="77777777" w:rsidR="001B390C" w:rsidRPr="006B5CC4" w:rsidRDefault="001B390C" w:rsidP="001B390C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D01D28" w14:textId="4D9B56D4" w:rsidR="001B390C" w:rsidRPr="006B5CC4" w:rsidRDefault="001B390C" w:rsidP="001B390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5CC4">
        <w:rPr>
          <w:rFonts w:ascii="Times New Roman" w:hAnsi="Times New Roman" w:cs="Times New Roman"/>
          <w:bCs/>
          <w:sz w:val="24"/>
          <w:szCs w:val="24"/>
        </w:rPr>
        <w:t xml:space="preserve">Выбор показателей для проведения исследований состава воды связан с особенностями артезианских вод в нашем регионе. Так исходя из многолетних исследований организаций, ранее использующих данные скважины для снабжения питьевой водой </w:t>
      </w:r>
      <w:r w:rsidR="008B3AC0">
        <w:rPr>
          <w:rFonts w:ascii="Times New Roman" w:hAnsi="Times New Roman" w:cs="Times New Roman"/>
          <w:bCs/>
          <w:sz w:val="24"/>
          <w:szCs w:val="24"/>
        </w:rPr>
        <w:t>в</w:t>
      </w:r>
      <w:r w:rsidRPr="006B5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5CC4">
        <w:rPr>
          <w:rFonts w:ascii="Times New Roman" w:hAnsi="Times New Roman" w:cs="Times New Roman"/>
          <w:bCs/>
          <w:sz w:val="24"/>
          <w:szCs w:val="24"/>
        </w:rPr>
        <w:t>Инкин</w:t>
      </w:r>
      <w:r w:rsidR="008B3AC0">
        <w:rPr>
          <w:rFonts w:ascii="Times New Roman" w:hAnsi="Times New Roman" w:cs="Times New Roman"/>
          <w:bCs/>
          <w:sz w:val="24"/>
          <w:szCs w:val="24"/>
        </w:rPr>
        <w:t>ском</w:t>
      </w:r>
      <w:proofErr w:type="spellEnd"/>
      <w:r w:rsidR="008B3AC0">
        <w:rPr>
          <w:rFonts w:ascii="Times New Roman" w:hAnsi="Times New Roman" w:cs="Times New Roman"/>
          <w:bCs/>
          <w:sz w:val="24"/>
          <w:szCs w:val="24"/>
        </w:rPr>
        <w:t xml:space="preserve"> поселении</w:t>
      </w:r>
      <w:r w:rsidRPr="006B5CC4">
        <w:rPr>
          <w:rFonts w:ascii="Times New Roman" w:hAnsi="Times New Roman" w:cs="Times New Roman"/>
          <w:bCs/>
          <w:sz w:val="24"/>
          <w:szCs w:val="24"/>
        </w:rPr>
        <w:t xml:space="preserve">, наблюдается превышение следующих показателей: железа, аммиака, марганца. С большим количеством железа связаны отклонения по цветности, мутности, запаху. </w:t>
      </w:r>
    </w:p>
    <w:p w14:paraId="6AFB4592" w14:textId="77777777" w:rsidR="001B390C" w:rsidRDefault="001B390C" w:rsidP="001B390C">
      <w:pPr>
        <w:jc w:val="center"/>
        <w:rPr>
          <w:b/>
          <w:caps/>
        </w:rPr>
      </w:pPr>
    </w:p>
    <w:p w14:paraId="44A8DB2A" w14:textId="77777777" w:rsidR="001B390C" w:rsidRDefault="001B390C" w:rsidP="001B390C">
      <w:pPr>
        <w:jc w:val="center"/>
        <w:rPr>
          <w:b/>
          <w:caps/>
        </w:rPr>
      </w:pPr>
    </w:p>
    <w:p w14:paraId="1CECAE1B" w14:textId="77777777" w:rsidR="001B390C" w:rsidRDefault="001B390C" w:rsidP="001B390C">
      <w:pPr>
        <w:spacing w:after="200" w:line="276" w:lineRule="auto"/>
        <w:jc w:val="center"/>
      </w:pPr>
      <w:r>
        <w:t xml:space="preserve"> </w:t>
      </w:r>
    </w:p>
    <w:p w14:paraId="3EDFFF1A" w14:textId="77777777" w:rsidR="001B390C" w:rsidRDefault="001B390C" w:rsidP="001B390C">
      <w:pPr>
        <w:spacing w:after="200" w:line="276" w:lineRule="auto"/>
        <w:jc w:val="center"/>
        <w:rPr>
          <w:b/>
        </w:rPr>
      </w:pPr>
    </w:p>
    <w:p w14:paraId="324A5240" w14:textId="77777777" w:rsidR="001B390C" w:rsidRDefault="001B390C" w:rsidP="001B390C">
      <w:pPr>
        <w:spacing w:after="200" w:line="276" w:lineRule="auto"/>
        <w:jc w:val="center"/>
        <w:rPr>
          <w:b/>
        </w:rPr>
      </w:pPr>
    </w:p>
    <w:p w14:paraId="684237DD" w14:textId="77777777" w:rsidR="001B390C" w:rsidRDefault="001B390C" w:rsidP="001B390C">
      <w:pPr>
        <w:spacing w:after="200" w:line="276" w:lineRule="auto"/>
        <w:jc w:val="center"/>
        <w:rPr>
          <w:b/>
        </w:rPr>
      </w:pPr>
    </w:p>
    <w:p w14:paraId="668C6D04" w14:textId="77777777" w:rsidR="00A15F0D" w:rsidRDefault="00A15F0D" w:rsidP="001B390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436DB" w14:textId="06C59FB4" w:rsidR="001B390C" w:rsidRPr="006B5CC4" w:rsidRDefault="001B390C" w:rsidP="001B390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C4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МЕСТ ОТБОРА ПРОБ ВОДЫ В МЕСТАХ ВОДОЗАБОРА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1"/>
        <w:gridCol w:w="1999"/>
        <w:gridCol w:w="2237"/>
        <w:gridCol w:w="2338"/>
      </w:tblGrid>
      <w:tr w:rsidR="001B390C" w:rsidRPr="006B5CC4" w14:paraId="5DDC7E76" w14:textId="77777777" w:rsidTr="009F6445">
        <w:tc>
          <w:tcPr>
            <w:tcW w:w="2771" w:type="dxa"/>
            <w:vMerge w:val="restart"/>
          </w:tcPr>
          <w:p w14:paraId="76791399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Места отбора проб (номер (название), адрес скважины)</w:t>
            </w:r>
          </w:p>
        </w:tc>
        <w:tc>
          <w:tcPr>
            <w:tcW w:w="6574" w:type="dxa"/>
            <w:gridSpan w:val="3"/>
          </w:tcPr>
          <w:p w14:paraId="1DF1BC96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/ кратность / лаборатория</w:t>
            </w:r>
          </w:p>
        </w:tc>
      </w:tr>
      <w:tr w:rsidR="001B390C" w:rsidRPr="006B5CC4" w14:paraId="6C4365C8" w14:textId="77777777" w:rsidTr="009F6445">
        <w:tc>
          <w:tcPr>
            <w:tcW w:w="2771" w:type="dxa"/>
            <w:vMerge/>
          </w:tcPr>
          <w:p w14:paraId="6EEC6901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E853A07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Микробио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81029AF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</w:tc>
        <w:tc>
          <w:tcPr>
            <w:tcW w:w="2237" w:type="dxa"/>
          </w:tcPr>
          <w:p w14:paraId="7F1C0440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</w:t>
            </w:r>
          </w:p>
        </w:tc>
        <w:tc>
          <w:tcPr>
            <w:tcW w:w="2338" w:type="dxa"/>
          </w:tcPr>
          <w:p w14:paraId="70DBF7BE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Радиоло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BC34D3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гические</w:t>
            </w:r>
            <w:proofErr w:type="spellEnd"/>
          </w:p>
        </w:tc>
      </w:tr>
      <w:tr w:rsidR="001B390C" w:rsidRPr="006B5CC4" w14:paraId="4EC1890C" w14:textId="77777777" w:rsidTr="009F6445">
        <w:tc>
          <w:tcPr>
            <w:tcW w:w="2771" w:type="dxa"/>
            <w:vMerge/>
          </w:tcPr>
          <w:p w14:paraId="70A48F68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gridSpan w:val="2"/>
          </w:tcPr>
          <w:p w14:paraId="741E7C65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филиала ФБУЗ «Центр гигиены и эпидемиологии в Томской области» в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Колпашевском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338" w:type="dxa"/>
          </w:tcPr>
          <w:p w14:paraId="50971305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ФБУЗ «Центр гигиены и эпидемиологии в Томской области» </w:t>
            </w:r>
          </w:p>
        </w:tc>
      </w:tr>
      <w:tr w:rsidR="001B390C" w:rsidRPr="006B5CC4" w14:paraId="0707C5D1" w14:textId="77777777" w:rsidTr="009F6445">
        <w:trPr>
          <w:trHeight w:val="1209"/>
        </w:trPr>
        <w:tc>
          <w:tcPr>
            <w:tcW w:w="2771" w:type="dxa"/>
          </w:tcPr>
          <w:p w14:paraId="67CC0B31" w14:textId="08E67AF0" w:rsidR="00B81369" w:rsidRPr="006B5CC4" w:rsidRDefault="00B225E9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1369" w:rsidRPr="006B5CC4">
              <w:rPr>
                <w:rFonts w:ascii="Times New Roman" w:hAnsi="Times New Roman" w:cs="Times New Roman"/>
                <w:sz w:val="24"/>
                <w:szCs w:val="24"/>
              </w:rPr>
              <w:t>кважина № 35/86 –</w:t>
            </w:r>
          </w:p>
          <w:p w14:paraId="5673090D" w14:textId="4FB9BF1A" w:rsidR="001B390C" w:rsidRPr="006B5CC4" w:rsidRDefault="00B81369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775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. 21/1</w:t>
            </w:r>
          </w:p>
        </w:tc>
        <w:tc>
          <w:tcPr>
            <w:tcW w:w="1999" w:type="dxa"/>
            <w:vMerge w:val="restart"/>
          </w:tcPr>
          <w:p w14:paraId="1F741C1C" w14:textId="77777777" w:rsidR="001B390C" w:rsidRPr="006B5CC4" w:rsidRDefault="001B390C" w:rsidP="00201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квартал </w:t>
            </w:r>
          </w:p>
          <w:p w14:paraId="4467255B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ОМЧ, ОКБ</w:t>
            </w:r>
          </w:p>
        </w:tc>
        <w:tc>
          <w:tcPr>
            <w:tcW w:w="2237" w:type="dxa"/>
            <w:vMerge w:val="restart"/>
          </w:tcPr>
          <w:p w14:paraId="4410DCF7" w14:textId="77777777" w:rsidR="001B390C" w:rsidRPr="006B5CC4" w:rsidRDefault="001B390C" w:rsidP="00201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Органолептические</w:t>
            </w:r>
          </w:p>
          <w:p w14:paraId="55F9BF74" w14:textId="77777777" w:rsidR="001B390C" w:rsidRPr="006B5CC4" w:rsidRDefault="001B390C" w:rsidP="00201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квартал </w:t>
            </w:r>
          </w:p>
          <w:p w14:paraId="6932A92B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Запах,</w:t>
            </w:r>
          </w:p>
          <w:p w14:paraId="5790C344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Цветность,</w:t>
            </w:r>
          </w:p>
          <w:p w14:paraId="679FF013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Мутность,</w:t>
            </w:r>
          </w:p>
          <w:p w14:paraId="7DCA0A13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180CD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Обобщенные показатели</w:t>
            </w:r>
          </w:p>
          <w:p w14:paraId="2DE702BA" w14:textId="77777777" w:rsidR="001B390C" w:rsidRPr="006B5CC4" w:rsidRDefault="001B390C" w:rsidP="00201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квартал </w:t>
            </w:r>
          </w:p>
          <w:p w14:paraId="126073A3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  <w:p w14:paraId="1940F46E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ECFC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</w:t>
            </w:r>
          </w:p>
          <w:p w14:paraId="21A97543" w14:textId="77777777" w:rsidR="001B390C" w:rsidRPr="006B5CC4" w:rsidRDefault="001B390C" w:rsidP="00201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квартал </w:t>
            </w:r>
          </w:p>
          <w:p w14:paraId="7D044C99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Железо,</w:t>
            </w:r>
          </w:p>
          <w:p w14:paraId="28FB91CE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Аммиак,</w:t>
            </w:r>
          </w:p>
          <w:p w14:paraId="56154801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Марганец,</w:t>
            </w:r>
          </w:p>
        </w:tc>
        <w:tc>
          <w:tcPr>
            <w:tcW w:w="2338" w:type="dxa"/>
            <w:vMerge w:val="restart"/>
          </w:tcPr>
          <w:p w14:paraId="097822BC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14:paraId="60D94E00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Удельная суммарная активность альфа- излучающих радионуклидов,</w:t>
            </w:r>
          </w:p>
          <w:p w14:paraId="0B924FB0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Удельная суммарная активность бета- излучающих радионуклидов</w:t>
            </w:r>
          </w:p>
        </w:tc>
      </w:tr>
      <w:tr w:rsidR="009F6445" w:rsidRPr="006B5CC4" w14:paraId="3B4D53E2" w14:textId="77777777" w:rsidTr="009F6445">
        <w:trPr>
          <w:trHeight w:val="1087"/>
        </w:trPr>
        <w:tc>
          <w:tcPr>
            <w:tcW w:w="2771" w:type="dxa"/>
          </w:tcPr>
          <w:p w14:paraId="38F0F2BC" w14:textId="0D06F70C" w:rsidR="009F6445" w:rsidRPr="006B5CC4" w:rsidRDefault="00B225E9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6445" w:rsidRPr="006B5CC4">
              <w:rPr>
                <w:rFonts w:ascii="Times New Roman" w:hAnsi="Times New Roman" w:cs="Times New Roman"/>
                <w:sz w:val="24"/>
                <w:szCs w:val="24"/>
              </w:rPr>
              <w:t>кважина № 19/86 –</w:t>
            </w:r>
          </w:p>
          <w:p w14:paraId="17A10A91" w14:textId="20841C61" w:rsidR="009F6445" w:rsidRPr="006B5CC4" w:rsidRDefault="00B225E9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F6445"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445" w:rsidRPr="006B5CC4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="009F6445" w:rsidRPr="006B5CC4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445"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Светлый, </w:t>
            </w:r>
            <w:proofErr w:type="spellStart"/>
            <w:r w:rsidR="009F6445" w:rsidRPr="006B5CC4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="009F6445" w:rsidRPr="006B5CC4">
              <w:rPr>
                <w:rFonts w:ascii="Times New Roman" w:hAnsi="Times New Roman" w:cs="Times New Roman"/>
                <w:sz w:val="24"/>
                <w:szCs w:val="24"/>
              </w:rPr>
              <w:t>. 6/1</w:t>
            </w:r>
          </w:p>
        </w:tc>
        <w:tc>
          <w:tcPr>
            <w:tcW w:w="1999" w:type="dxa"/>
            <w:vMerge/>
          </w:tcPr>
          <w:p w14:paraId="181F21B0" w14:textId="77777777" w:rsidR="009F6445" w:rsidRPr="006B5CC4" w:rsidRDefault="009F6445" w:rsidP="009F6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D5C1B93" w14:textId="77777777" w:rsidR="009F6445" w:rsidRPr="006B5CC4" w:rsidRDefault="009F6445" w:rsidP="009F6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519AD0E9" w14:textId="77777777" w:rsidR="009F6445" w:rsidRPr="006B5CC4" w:rsidRDefault="009F6445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45" w:rsidRPr="006B5CC4" w14:paraId="348A9893" w14:textId="77777777" w:rsidTr="009F6445">
        <w:trPr>
          <w:trHeight w:val="1030"/>
        </w:trPr>
        <w:tc>
          <w:tcPr>
            <w:tcW w:w="2771" w:type="dxa"/>
          </w:tcPr>
          <w:p w14:paraId="76B43850" w14:textId="744498DB" w:rsidR="009F6445" w:rsidRPr="006B5CC4" w:rsidRDefault="001B6D21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  <w:r w:rsidR="009F644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9F6445"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 w:rsidR="009F6445">
              <w:rPr>
                <w:rFonts w:ascii="Times New Roman" w:hAnsi="Times New Roman" w:cs="Times New Roman"/>
                <w:sz w:val="24"/>
                <w:szCs w:val="24"/>
              </w:rPr>
              <w:t>, ул. Братьев Пановых,8/2</w:t>
            </w:r>
          </w:p>
        </w:tc>
        <w:tc>
          <w:tcPr>
            <w:tcW w:w="1999" w:type="dxa"/>
            <w:vMerge/>
          </w:tcPr>
          <w:p w14:paraId="7AE14CB8" w14:textId="77777777" w:rsidR="009F6445" w:rsidRPr="006B5CC4" w:rsidRDefault="009F6445" w:rsidP="009F6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30493232" w14:textId="77777777" w:rsidR="009F6445" w:rsidRPr="006B5CC4" w:rsidRDefault="009F6445" w:rsidP="009F6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03176BAE" w14:textId="77777777" w:rsidR="009F6445" w:rsidRPr="006B5CC4" w:rsidRDefault="009F6445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45" w:rsidRPr="006B5CC4" w14:paraId="613A673B" w14:textId="77777777" w:rsidTr="009F6445">
        <w:tc>
          <w:tcPr>
            <w:tcW w:w="2771" w:type="dxa"/>
          </w:tcPr>
          <w:p w14:paraId="414E48FA" w14:textId="1409F0FA" w:rsidR="009F6445" w:rsidRPr="006B5CC4" w:rsidRDefault="001B6D21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  <w:r w:rsidR="009F6445" w:rsidRPr="009F644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9F6445" w:rsidRPr="009F6445">
              <w:rPr>
                <w:rFonts w:ascii="Times New Roman" w:hAnsi="Times New Roman" w:cs="Times New Roman"/>
                <w:sz w:val="24"/>
                <w:szCs w:val="24"/>
              </w:rPr>
              <w:t>Иванкино</w:t>
            </w:r>
            <w:proofErr w:type="spellEnd"/>
            <w:r w:rsidR="009F6445" w:rsidRPr="009F6445">
              <w:rPr>
                <w:rFonts w:ascii="Times New Roman" w:hAnsi="Times New Roman" w:cs="Times New Roman"/>
                <w:sz w:val="24"/>
                <w:szCs w:val="24"/>
              </w:rPr>
              <w:t>, ул. Школьная, 7/1</w:t>
            </w:r>
          </w:p>
        </w:tc>
        <w:tc>
          <w:tcPr>
            <w:tcW w:w="1999" w:type="dxa"/>
            <w:vMerge/>
          </w:tcPr>
          <w:p w14:paraId="73526A0C" w14:textId="77777777" w:rsidR="009F6445" w:rsidRPr="006B5CC4" w:rsidRDefault="009F6445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3BBB3649" w14:textId="77777777" w:rsidR="009F6445" w:rsidRPr="006B5CC4" w:rsidRDefault="009F6445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181E65F7" w14:textId="77777777" w:rsidR="009F6445" w:rsidRPr="006B5CC4" w:rsidRDefault="009F6445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8" w:rsidRPr="006B5CC4" w14:paraId="53C4898F" w14:textId="77777777" w:rsidTr="000F552F">
        <w:trPr>
          <w:trHeight w:val="607"/>
        </w:trPr>
        <w:tc>
          <w:tcPr>
            <w:tcW w:w="2771" w:type="dxa"/>
          </w:tcPr>
          <w:p w14:paraId="035E9D52" w14:textId="77777777" w:rsidR="002913FF" w:rsidRDefault="004727D4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96">
              <w:rPr>
                <w:rFonts w:ascii="Times New Roman" w:hAnsi="Times New Roman" w:cs="Times New Roman"/>
                <w:sz w:val="24"/>
                <w:szCs w:val="24"/>
              </w:rPr>
              <w:t>Шахтный</w:t>
            </w:r>
            <w:r w:rsidRPr="004727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2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1C58" w:rsidRPr="00CA2A3D">
              <w:rPr>
                <w:rFonts w:ascii="Times New Roman" w:hAnsi="Times New Roman" w:cs="Times New Roman"/>
                <w:sz w:val="24"/>
                <w:szCs w:val="24"/>
              </w:rPr>
              <w:t xml:space="preserve">олодец </w:t>
            </w:r>
          </w:p>
          <w:p w14:paraId="62EFD806" w14:textId="18868DD1" w:rsidR="004A1C58" w:rsidRPr="009F6445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Зеленая, </w:t>
            </w:r>
            <w:r w:rsidR="009C0296" w:rsidRPr="009C0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  <w:vMerge w:val="restart"/>
          </w:tcPr>
          <w:p w14:paraId="472407BD" w14:textId="77777777" w:rsidR="003B348B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="003B348B"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3F54CB" w14:textId="64485CFB" w:rsidR="004A1C58" w:rsidRPr="006B5CC4" w:rsidRDefault="003B348B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ОМЧ, ОКБ</w:t>
            </w:r>
          </w:p>
        </w:tc>
        <w:tc>
          <w:tcPr>
            <w:tcW w:w="2237" w:type="dxa"/>
            <w:vMerge w:val="restart"/>
          </w:tcPr>
          <w:p w14:paraId="7AF1BA4E" w14:textId="77777777" w:rsidR="003B348B" w:rsidRPr="006B5CC4" w:rsidRDefault="003B348B" w:rsidP="003B34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Органолептические</w:t>
            </w:r>
          </w:p>
          <w:p w14:paraId="26853235" w14:textId="6011179F" w:rsidR="003B348B" w:rsidRPr="006B5CC4" w:rsidRDefault="003B348B" w:rsidP="003B34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14:paraId="5EE3D612" w14:textId="77777777" w:rsidR="003B348B" w:rsidRPr="006B5CC4" w:rsidRDefault="003B348B" w:rsidP="003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Запах,</w:t>
            </w:r>
          </w:p>
          <w:p w14:paraId="659860EE" w14:textId="77777777" w:rsidR="003B348B" w:rsidRPr="006B5CC4" w:rsidRDefault="003B348B" w:rsidP="003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Цветность,</w:t>
            </w:r>
          </w:p>
          <w:p w14:paraId="21CB75FC" w14:textId="77777777" w:rsidR="003B348B" w:rsidRPr="006B5CC4" w:rsidRDefault="003B348B" w:rsidP="003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Мутность,</w:t>
            </w:r>
          </w:p>
          <w:p w14:paraId="157A1120" w14:textId="77777777" w:rsidR="003B348B" w:rsidRPr="006B5CC4" w:rsidRDefault="003B348B" w:rsidP="003B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C488" w14:textId="77777777" w:rsidR="003B348B" w:rsidRPr="006B5CC4" w:rsidRDefault="003B348B" w:rsidP="003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Обобщенные показатели</w:t>
            </w:r>
          </w:p>
          <w:p w14:paraId="375348F5" w14:textId="186776B4" w:rsidR="003B348B" w:rsidRPr="006B5CC4" w:rsidRDefault="003B348B" w:rsidP="003B34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122B7A6" w14:textId="77777777" w:rsidR="003B348B" w:rsidRPr="006B5CC4" w:rsidRDefault="003B348B" w:rsidP="003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  <w:p w14:paraId="7BEC0A35" w14:textId="77777777" w:rsidR="003B348B" w:rsidRPr="006B5CC4" w:rsidRDefault="003B348B" w:rsidP="003B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8838" w14:textId="77777777" w:rsidR="003B348B" w:rsidRPr="00A15F0D" w:rsidRDefault="003B348B" w:rsidP="003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0D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</w:t>
            </w:r>
          </w:p>
          <w:p w14:paraId="118694A7" w14:textId="02DC38AB" w:rsidR="003B348B" w:rsidRPr="00A15F0D" w:rsidRDefault="003B348B" w:rsidP="003B34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0D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год</w:t>
            </w:r>
          </w:p>
          <w:p w14:paraId="73018901" w14:textId="77777777" w:rsidR="003B348B" w:rsidRPr="00A15F0D" w:rsidRDefault="003B348B" w:rsidP="003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0D">
              <w:rPr>
                <w:rFonts w:ascii="Times New Roman" w:hAnsi="Times New Roman" w:cs="Times New Roman"/>
                <w:sz w:val="24"/>
                <w:szCs w:val="24"/>
              </w:rPr>
              <w:t>Железо,</w:t>
            </w:r>
          </w:p>
          <w:p w14:paraId="1CF1F05D" w14:textId="77777777" w:rsidR="003B348B" w:rsidRPr="00A15F0D" w:rsidRDefault="003B348B" w:rsidP="003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0D">
              <w:rPr>
                <w:rFonts w:ascii="Times New Roman" w:hAnsi="Times New Roman" w:cs="Times New Roman"/>
                <w:sz w:val="24"/>
                <w:szCs w:val="24"/>
              </w:rPr>
              <w:t>Аммиак,</w:t>
            </w:r>
          </w:p>
          <w:p w14:paraId="694AB6D0" w14:textId="77777777" w:rsidR="004A1C58" w:rsidRPr="00A15F0D" w:rsidRDefault="003B348B" w:rsidP="003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0D">
              <w:rPr>
                <w:rFonts w:ascii="Times New Roman" w:hAnsi="Times New Roman" w:cs="Times New Roman"/>
                <w:sz w:val="24"/>
                <w:szCs w:val="24"/>
              </w:rPr>
              <w:t>Марганец,</w:t>
            </w:r>
          </w:p>
          <w:p w14:paraId="72543C0D" w14:textId="77777777" w:rsidR="00A15F0D" w:rsidRPr="00A15F0D" w:rsidRDefault="00A15F0D" w:rsidP="00A15F0D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0D">
              <w:rPr>
                <w:rFonts w:ascii="Times New Roman" w:hAnsi="Times New Roman" w:cs="Times New Roman"/>
                <w:sz w:val="24"/>
                <w:szCs w:val="24"/>
              </w:rPr>
              <w:t>Нитриты,</w:t>
            </w:r>
          </w:p>
          <w:p w14:paraId="66A4B7D3" w14:textId="651B03D7" w:rsidR="00A15F0D" w:rsidRPr="006B5CC4" w:rsidRDefault="00A15F0D" w:rsidP="00A15F0D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0D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2338" w:type="dxa"/>
            <w:vMerge w:val="restart"/>
          </w:tcPr>
          <w:p w14:paraId="582D0FD0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8" w:rsidRPr="006B5CC4" w14:paraId="7326E9EF" w14:textId="77777777" w:rsidTr="009F6445">
        <w:tc>
          <w:tcPr>
            <w:tcW w:w="2771" w:type="dxa"/>
          </w:tcPr>
          <w:p w14:paraId="4AAED317" w14:textId="77777777" w:rsidR="002913FF" w:rsidRDefault="004727D4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96">
              <w:rPr>
                <w:rFonts w:ascii="Times New Roman" w:hAnsi="Times New Roman" w:cs="Times New Roman"/>
                <w:sz w:val="24"/>
                <w:szCs w:val="24"/>
              </w:rPr>
              <w:t xml:space="preserve">Шахтный </w:t>
            </w:r>
            <w:r w:rsidRPr="00CA2A3D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  <w:r w:rsidR="004A1C58" w:rsidRPr="00C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DE1B7A" w14:textId="51FC9465" w:rsidR="004A1C58" w:rsidRPr="009F6445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Подгорный</w:t>
            </w:r>
            <w:r w:rsidR="000F5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0296" w:rsidRPr="009C0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9" w:type="dxa"/>
            <w:vMerge/>
          </w:tcPr>
          <w:p w14:paraId="24D0D9B5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B3CCC0B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666CB349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8" w:rsidRPr="006B5CC4" w14:paraId="6C31B0E5" w14:textId="77777777" w:rsidTr="009F6445">
        <w:tc>
          <w:tcPr>
            <w:tcW w:w="2771" w:type="dxa"/>
          </w:tcPr>
          <w:p w14:paraId="7EB9E6AB" w14:textId="77777777" w:rsidR="002913FF" w:rsidRDefault="004727D4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96">
              <w:rPr>
                <w:rFonts w:ascii="Times New Roman" w:hAnsi="Times New Roman" w:cs="Times New Roman"/>
                <w:sz w:val="24"/>
                <w:szCs w:val="24"/>
              </w:rPr>
              <w:t>Шахтный</w:t>
            </w:r>
            <w:r w:rsidRPr="004727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2A3D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  <w:r w:rsidR="004A1C58" w:rsidRPr="00C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95DAD" w14:textId="2FE4FC90" w:rsidR="004A1C58" w:rsidRPr="009F6445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8</w:t>
            </w:r>
          </w:p>
        </w:tc>
        <w:tc>
          <w:tcPr>
            <w:tcW w:w="1999" w:type="dxa"/>
            <w:vMerge/>
          </w:tcPr>
          <w:p w14:paraId="31BB8666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021FB4A6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1562039F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8" w:rsidRPr="006B5CC4" w14:paraId="66EDF9AF" w14:textId="77777777" w:rsidTr="009F6445">
        <w:tc>
          <w:tcPr>
            <w:tcW w:w="2771" w:type="dxa"/>
          </w:tcPr>
          <w:p w14:paraId="0A1E3513" w14:textId="77777777" w:rsidR="002913FF" w:rsidRDefault="004727D4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96">
              <w:rPr>
                <w:rFonts w:ascii="Times New Roman" w:hAnsi="Times New Roman" w:cs="Times New Roman"/>
                <w:sz w:val="24"/>
                <w:szCs w:val="24"/>
              </w:rPr>
              <w:t>Шахтный</w:t>
            </w:r>
            <w:r w:rsidRPr="004727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2A3D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  <w:r w:rsidR="004A1C58" w:rsidRPr="00C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5C32A2" w14:textId="3CD31D77" w:rsidR="004A1C58" w:rsidRPr="009F6445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20</w:t>
            </w:r>
          </w:p>
        </w:tc>
        <w:tc>
          <w:tcPr>
            <w:tcW w:w="1999" w:type="dxa"/>
            <w:vMerge/>
          </w:tcPr>
          <w:p w14:paraId="710F4AFD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2BCB974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4D23868F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8" w:rsidRPr="006B5CC4" w14:paraId="763A7038" w14:textId="77777777" w:rsidTr="009F6445">
        <w:tc>
          <w:tcPr>
            <w:tcW w:w="2771" w:type="dxa"/>
          </w:tcPr>
          <w:p w14:paraId="0B615162" w14:textId="77777777" w:rsidR="002913FF" w:rsidRDefault="004727D4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96">
              <w:rPr>
                <w:rFonts w:ascii="Times New Roman" w:hAnsi="Times New Roman" w:cs="Times New Roman"/>
                <w:sz w:val="24"/>
                <w:szCs w:val="24"/>
              </w:rPr>
              <w:t>Шахтный</w:t>
            </w:r>
            <w:r w:rsidRPr="004727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2A3D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  <w:r w:rsidR="004A1C58" w:rsidRPr="00C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909154" w14:textId="43E6E162" w:rsidR="004A1C58" w:rsidRPr="009F6445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Шпальная, 10</w:t>
            </w:r>
          </w:p>
        </w:tc>
        <w:tc>
          <w:tcPr>
            <w:tcW w:w="1999" w:type="dxa"/>
            <w:vMerge/>
          </w:tcPr>
          <w:p w14:paraId="0F242CCB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9D72316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4D69FDCD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8" w:rsidRPr="006B5CC4" w14:paraId="0FE8D053" w14:textId="77777777" w:rsidTr="009F6445">
        <w:tc>
          <w:tcPr>
            <w:tcW w:w="2771" w:type="dxa"/>
          </w:tcPr>
          <w:p w14:paraId="3DADACA2" w14:textId="77777777" w:rsidR="002913FF" w:rsidRDefault="004727D4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96">
              <w:rPr>
                <w:rFonts w:ascii="Times New Roman" w:hAnsi="Times New Roman" w:cs="Times New Roman"/>
                <w:sz w:val="24"/>
                <w:szCs w:val="24"/>
              </w:rPr>
              <w:t>Шахтный</w:t>
            </w:r>
            <w:r w:rsidRPr="004727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2A3D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  <w:r w:rsidR="004A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F010E0" w14:textId="2F7BDBD8" w:rsidR="004A1C58" w:rsidRPr="009F6445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Больничная, 5</w:t>
            </w:r>
          </w:p>
        </w:tc>
        <w:tc>
          <w:tcPr>
            <w:tcW w:w="1999" w:type="dxa"/>
            <w:vMerge/>
          </w:tcPr>
          <w:p w14:paraId="26C43705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07F85E5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47407C2E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8" w:rsidRPr="006B5CC4" w14:paraId="28C3F91E" w14:textId="77777777" w:rsidTr="009F6445">
        <w:tc>
          <w:tcPr>
            <w:tcW w:w="2771" w:type="dxa"/>
          </w:tcPr>
          <w:p w14:paraId="74711BD2" w14:textId="77777777" w:rsidR="002913FF" w:rsidRDefault="004727D4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96">
              <w:rPr>
                <w:rFonts w:ascii="Times New Roman" w:hAnsi="Times New Roman" w:cs="Times New Roman"/>
                <w:sz w:val="24"/>
                <w:szCs w:val="24"/>
              </w:rPr>
              <w:t>Шахтный</w:t>
            </w:r>
            <w:r w:rsidRPr="004727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2A3D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  <w:r w:rsidR="004A1C58" w:rsidRPr="00C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CAAEF" w14:textId="4AC4A169" w:rsidR="004A1C58" w:rsidRPr="009F6445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12</w:t>
            </w:r>
          </w:p>
        </w:tc>
        <w:tc>
          <w:tcPr>
            <w:tcW w:w="1999" w:type="dxa"/>
            <w:vMerge/>
          </w:tcPr>
          <w:p w14:paraId="3C86882A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022781F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1566EDF8" w14:textId="77777777" w:rsidR="004A1C58" w:rsidRPr="006B5CC4" w:rsidRDefault="004A1C58" w:rsidP="009F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72C9C" w14:textId="77777777" w:rsidR="001B390C" w:rsidRDefault="001B390C" w:rsidP="001B390C">
      <w:pPr>
        <w:spacing w:after="200" w:line="276" w:lineRule="auto"/>
        <w:jc w:val="center"/>
        <w:rPr>
          <w:b/>
        </w:rPr>
      </w:pPr>
    </w:p>
    <w:p w14:paraId="7A971EE8" w14:textId="77777777" w:rsidR="001B390C" w:rsidRDefault="001B390C" w:rsidP="001B390C">
      <w:pPr>
        <w:spacing w:after="200" w:line="276" w:lineRule="auto"/>
        <w:jc w:val="center"/>
        <w:rPr>
          <w:b/>
        </w:rPr>
      </w:pPr>
      <w:bookmarkStart w:id="0" w:name="_GoBack"/>
      <w:bookmarkEnd w:id="0"/>
    </w:p>
    <w:p w14:paraId="12899A01" w14:textId="77777777" w:rsidR="001B390C" w:rsidRDefault="001B390C" w:rsidP="001B390C">
      <w:pPr>
        <w:spacing w:after="200" w:line="276" w:lineRule="auto"/>
        <w:jc w:val="center"/>
        <w:rPr>
          <w:b/>
        </w:rPr>
      </w:pPr>
    </w:p>
    <w:p w14:paraId="43E5C53F" w14:textId="77777777" w:rsidR="001B390C" w:rsidRDefault="001B390C" w:rsidP="001B390C">
      <w:pPr>
        <w:spacing w:after="200" w:line="276" w:lineRule="auto"/>
        <w:jc w:val="center"/>
        <w:rPr>
          <w:b/>
        </w:rPr>
      </w:pPr>
    </w:p>
    <w:p w14:paraId="60CCD428" w14:textId="77777777" w:rsidR="001B390C" w:rsidRDefault="001B390C" w:rsidP="001B390C">
      <w:pPr>
        <w:spacing w:after="200" w:line="276" w:lineRule="auto"/>
        <w:jc w:val="center"/>
        <w:rPr>
          <w:b/>
        </w:rPr>
      </w:pPr>
    </w:p>
    <w:p w14:paraId="7A68DA94" w14:textId="3E490DA7" w:rsidR="001B390C" w:rsidRPr="006B5CC4" w:rsidRDefault="001B390C" w:rsidP="001B390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C4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МЕСТ ОТБОРА ПРОБ ВОДЫ ПЕРЕД ПОСТУПЛЕНИЕМ В РАСПРЕДЕЛИТЕЛЬНУЮ СЕТЬ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9"/>
        <w:gridCol w:w="2091"/>
        <w:gridCol w:w="2237"/>
        <w:gridCol w:w="2410"/>
      </w:tblGrid>
      <w:tr w:rsidR="001B390C" w:rsidRPr="006B5CC4" w14:paraId="4A0B22B9" w14:textId="77777777" w:rsidTr="00173AEB">
        <w:tc>
          <w:tcPr>
            <w:tcW w:w="2979" w:type="dxa"/>
            <w:vMerge w:val="restart"/>
          </w:tcPr>
          <w:p w14:paraId="23964E10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Места отбора проб (название), адрес</w:t>
            </w:r>
          </w:p>
        </w:tc>
        <w:tc>
          <w:tcPr>
            <w:tcW w:w="6738" w:type="dxa"/>
            <w:gridSpan w:val="3"/>
          </w:tcPr>
          <w:p w14:paraId="583D7DAC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/ кратность / лаборатория</w:t>
            </w:r>
          </w:p>
        </w:tc>
      </w:tr>
      <w:tr w:rsidR="001B390C" w:rsidRPr="006B5CC4" w14:paraId="5713D5B6" w14:textId="77777777" w:rsidTr="00173AEB">
        <w:tc>
          <w:tcPr>
            <w:tcW w:w="2979" w:type="dxa"/>
            <w:vMerge/>
          </w:tcPr>
          <w:p w14:paraId="283FFAFC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98C5EFA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Микробио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92476F5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</w:tc>
        <w:tc>
          <w:tcPr>
            <w:tcW w:w="2237" w:type="dxa"/>
          </w:tcPr>
          <w:p w14:paraId="66F4828C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</w:t>
            </w:r>
          </w:p>
        </w:tc>
        <w:tc>
          <w:tcPr>
            <w:tcW w:w="2410" w:type="dxa"/>
          </w:tcPr>
          <w:p w14:paraId="4D412421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Показатели, связанные с технологией водоподготовки</w:t>
            </w:r>
          </w:p>
        </w:tc>
      </w:tr>
      <w:tr w:rsidR="001B390C" w:rsidRPr="006B5CC4" w14:paraId="7C4AC3F5" w14:textId="77777777" w:rsidTr="00173AEB">
        <w:tc>
          <w:tcPr>
            <w:tcW w:w="2979" w:type="dxa"/>
            <w:vMerge/>
          </w:tcPr>
          <w:p w14:paraId="2EFA8B26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2"/>
          </w:tcPr>
          <w:p w14:paraId="5CB8F716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филиала ФБУЗ «Центр гигиены и эпидемиологии в Томской области» в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Колпашевском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410" w:type="dxa"/>
          </w:tcPr>
          <w:p w14:paraId="3EEBEF5E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0C" w:rsidRPr="006B5CC4" w14:paraId="32DB02AC" w14:textId="77777777" w:rsidTr="00173AEB">
        <w:trPr>
          <w:trHeight w:val="1301"/>
        </w:trPr>
        <w:tc>
          <w:tcPr>
            <w:tcW w:w="2979" w:type="dxa"/>
          </w:tcPr>
          <w:p w14:paraId="1B1B9052" w14:textId="5AAF7867" w:rsidR="003B348B" w:rsidRDefault="00DB7423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81369"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окальная станция подготовки воды для хозяйственно- питьевых нужд «Гейзер ТМ-1,5» </w:t>
            </w:r>
          </w:p>
          <w:p w14:paraId="23D2CF2D" w14:textId="0B7C4EFE" w:rsidR="001B390C" w:rsidRPr="006B5CC4" w:rsidRDefault="00B81369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3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. 15/1</w:t>
            </w:r>
          </w:p>
        </w:tc>
        <w:tc>
          <w:tcPr>
            <w:tcW w:w="2091" w:type="dxa"/>
            <w:vMerge w:val="restart"/>
          </w:tcPr>
          <w:p w14:paraId="39F04A11" w14:textId="77777777" w:rsidR="001B390C" w:rsidRPr="006B5CC4" w:rsidRDefault="001B390C" w:rsidP="0020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  <w:p w14:paraId="52564910" w14:textId="77777777" w:rsidR="001B390C" w:rsidRPr="006B5CC4" w:rsidRDefault="001B390C" w:rsidP="0020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ОМЧ, ОКБ</w:t>
            </w:r>
          </w:p>
        </w:tc>
        <w:tc>
          <w:tcPr>
            <w:tcW w:w="2237" w:type="dxa"/>
            <w:vMerge w:val="restart"/>
          </w:tcPr>
          <w:p w14:paraId="533DD150" w14:textId="77777777" w:rsidR="001B390C" w:rsidRPr="006B5CC4" w:rsidRDefault="001B390C" w:rsidP="00201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Органолептические</w:t>
            </w:r>
          </w:p>
          <w:p w14:paraId="0593D67D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  <w:p w14:paraId="13982685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Запах,</w:t>
            </w:r>
          </w:p>
          <w:p w14:paraId="4F0A7D21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Цветность,</w:t>
            </w:r>
          </w:p>
          <w:p w14:paraId="606F3965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Мутность,</w:t>
            </w:r>
          </w:p>
          <w:p w14:paraId="25F9D2CD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8C6A7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Обобщенные показатели</w:t>
            </w:r>
          </w:p>
          <w:p w14:paraId="5D8A001C" w14:textId="77777777" w:rsidR="001B390C" w:rsidRPr="006B5CC4" w:rsidRDefault="001B390C" w:rsidP="00201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квартал </w:t>
            </w:r>
          </w:p>
          <w:p w14:paraId="12330D5D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  <w:p w14:paraId="4B945E6F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7A444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</w:t>
            </w:r>
          </w:p>
          <w:p w14:paraId="5865734F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14:paraId="470576CA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Железо,</w:t>
            </w:r>
          </w:p>
          <w:p w14:paraId="37AAFC19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Аммиак,</w:t>
            </w:r>
          </w:p>
          <w:p w14:paraId="35962752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2410" w:type="dxa"/>
            <w:vMerge w:val="restart"/>
          </w:tcPr>
          <w:p w14:paraId="5C6F3F44" w14:textId="77777777" w:rsidR="001B390C" w:rsidRPr="006B5CC4" w:rsidRDefault="001B390C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48B" w:rsidRPr="006B5CC4" w14:paraId="75574F08" w14:textId="77777777" w:rsidTr="00173AEB">
        <w:trPr>
          <w:trHeight w:val="1301"/>
        </w:trPr>
        <w:tc>
          <w:tcPr>
            <w:tcW w:w="2979" w:type="dxa"/>
          </w:tcPr>
          <w:p w14:paraId="3070DD40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14:paraId="74E4AB66" w14:textId="77777777" w:rsidR="00173AEB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CD9DC" w14:textId="03906F61" w:rsidR="003B348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21/1</w:t>
            </w:r>
          </w:p>
        </w:tc>
        <w:tc>
          <w:tcPr>
            <w:tcW w:w="2091" w:type="dxa"/>
            <w:vMerge/>
          </w:tcPr>
          <w:p w14:paraId="7E1EB033" w14:textId="77777777" w:rsidR="003B348B" w:rsidRPr="006B5CC4" w:rsidRDefault="003B348B" w:rsidP="0020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A5A8837" w14:textId="77777777" w:rsidR="003B348B" w:rsidRPr="006B5CC4" w:rsidRDefault="003B348B" w:rsidP="00201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E289133" w14:textId="77777777" w:rsidR="003B348B" w:rsidRPr="006B5CC4" w:rsidRDefault="003B348B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69" w:rsidRPr="006B5CC4" w14:paraId="2B91F23A" w14:textId="77777777" w:rsidTr="00173AEB">
        <w:trPr>
          <w:trHeight w:val="951"/>
        </w:trPr>
        <w:tc>
          <w:tcPr>
            <w:tcW w:w="2979" w:type="dxa"/>
          </w:tcPr>
          <w:p w14:paraId="6875FEA4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14:paraId="11B6D60A" w14:textId="77777777" w:rsidR="00173AEB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25F770" w14:textId="2E3DE5CC" w:rsidR="00B81369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пер. Светлый, 6/1</w:t>
            </w:r>
          </w:p>
        </w:tc>
        <w:tc>
          <w:tcPr>
            <w:tcW w:w="2091" w:type="dxa"/>
            <w:vMerge/>
          </w:tcPr>
          <w:p w14:paraId="44926D69" w14:textId="77777777" w:rsidR="00B81369" w:rsidRPr="006B5CC4" w:rsidRDefault="00B81369" w:rsidP="0020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407C3A4C" w14:textId="77777777" w:rsidR="00B81369" w:rsidRPr="006B5CC4" w:rsidRDefault="00B81369" w:rsidP="00201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D557B0" w14:textId="77777777" w:rsidR="00B81369" w:rsidRPr="006B5CC4" w:rsidRDefault="00B81369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EB" w:rsidRPr="006B5CC4" w14:paraId="29C93588" w14:textId="77777777" w:rsidTr="00173AEB">
        <w:tc>
          <w:tcPr>
            <w:tcW w:w="2979" w:type="dxa"/>
          </w:tcPr>
          <w:p w14:paraId="2A8BDFB7" w14:textId="77777777" w:rsidR="00173AEB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танция подготовки воды для хозяйственно- питьевых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E9">
              <w:rPr>
                <w:rFonts w:ascii="Times New Roman" w:hAnsi="Times New Roman" w:cs="Times New Roman"/>
                <w:sz w:val="24"/>
                <w:szCs w:val="24"/>
              </w:rPr>
              <w:t>(без распределительной сети)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1247E5" w14:textId="77777777" w:rsidR="00173AEB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нкино</w:t>
            </w:r>
            <w:proofErr w:type="spellEnd"/>
            <w:r w:rsidRPr="006B5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A712FF8" w14:textId="7F5D02EA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45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6445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2091" w:type="dxa"/>
          </w:tcPr>
          <w:p w14:paraId="47D188B9" w14:textId="77777777" w:rsidR="00173AEB" w:rsidRPr="006B5CC4" w:rsidRDefault="00173AEB" w:rsidP="00173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квартал </w:t>
            </w:r>
          </w:p>
          <w:p w14:paraId="3349ED46" w14:textId="4C7704DC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ОМЧ, ОКБ</w:t>
            </w:r>
          </w:p>
        </w:tc>
        <w:tc>
          <w:tcPr>
            <w:tcW w:w="2237" w:type="dxa"/>
          </w:tcPr>
          <w:p w14:paraId="66AC51C1" w14:textId="77777777" w:rsidR="00173AEB" w:rsidRPr="006B5CC4" w:rsidRDefault="00173AEB" w:rsidP="00173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Органолептические</w:t>
            </w:r>
          </w:p>
          <w:p w14:paraId="7BC93AE4" w14:textId="77777777" w:rsidR="00173AEB" w:rsidRPr="006B5CC4" w:rsidRDefault="00173AEB" w:rsidP="00173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квартал </w:t>
            </w:r>
          </w:p>
          <w:p w14:paraId="71E53E9A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Запах,</w:t>
            </w:r>
          </w:p>
          <w:p w14:paraId="029F8ADE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Цветность,</w:t>
            </w:r>
          </w:p>
          <w:p w14:paraId="3D9F0FEF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Мутность,</w:t>
            </w:r>
          </w:p>
          <w:p w14:paraId="1A3320E4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85DF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Обобщенные показатели</w:t>
            </w:r>
          </w:p>
          <w:p w14:paraId="21F99AF3" w14:textId="77777777" w:rsidR="00173AEB" w:rsidRPr="006B5CC4" w:rsidRDefault="00173AEB" w:rsidP="00173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квартал </w:t>
            </w:r>
          </w:p>
          <w:p w14:paraId="7FBA1512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  <w:p w14:paraId="20C7479B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2C6B9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</w:t>
            </w:r>
          </w:p>
          <w:p w14:paraId="235E70A4" w14:textId="77777777" w:rsidR="00173AEB" w:rsidRPr="006B5CC4" w:rsidRDefault="00173AEB" w:rsidP="00173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квартал </w:t>
            </w:r>
          </w:p>
          <w:p w14:paraId="7913F75A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Железо,</w:t>
            </w:r>
          </w:p>
          <w:p w14:paraId="0E05253E" w14:textId="77777777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Аммиак,</w:t>
            </w:r>
          </w:p>
          <w:p w14:paraId="36206867" w14:textId="76728493" w:rsidR="00173AEB" w:rsidRPr="006B5CC4" w:rsidRDefault="00173AEB" w:rsidP="0017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C4">
              <w:rPr>
                <w:rFonts w:ascii="Times New Roman" w:hAnsi="Times New Roman" w:cs="Times New Roman"/>
                <w:sz w:val="24"/>
                <w:szCs w:val="24"/>
              </w:rPr>
              <w:t>Марганец,</w:t>
            </w:r>
          </w:p>
        </w:tc>
        <w:tc>
          <w:tcPr>
            <w:tcW w:w="2410" w:type="dxa"/>
          </w:tcPr>
          <w:p w14:paraId="14520652" w14:textId="77777777" w:rsidR="00173AEB" w:rsidRPr="006B5CC4" w:rsidRDefault="00173AEB" w:rsidP="002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80B1F" w14:textId="77777777" w:rsidR="001B390C" w:rsidRDefault="001B390C" w:rsidP="001B390C">
      <w:pPr>
        <w:jc w:val="center"/>
        <w:rPr>
          <w:b/>
        </w:rPr>
      </w:pPr>
    </w:p>
    <w:p w14:paraId="62CF93D4" w14:textId="77777777" w:rsidR="001B390C" w:rsidRDefault="001B390C" w:rsidP="001B390C">
      <w:pPr>
        <w:jc w:val="center"/>
        <w:rPr>
          <w:b/>
        </w:rPr>
      </w:pPr>
    </w:p>
    <w:p w14:paraId="5067179D" w14:textId="2A215A92" w:rsidR="001B390C" w:rsidRDefault="001B390C" w:rsidP="001B390C">
      <w:pPr>
        <w:jc w:val="center"/>
        <w:rPr>
          <w:b/>
        </w:rPr>
      </w:pPr>
    </w:p>
    <w:p w14:paraId="5C9C66BC" w14:textId="771E1003" w:rsidR="0080738C" w:rsidRDefault="0080738C" w:rsidP="001B390C">
      <w:pPr>
        <w:jc w:val="center"/>
        <w:rPr>
          <w:b/>
        </w:rPr>
      </w:pPr>
    </w:p>
    <w:p w14:paraId="57593B80" w14:textId="154C7372" w:rsidR="0080738C" w:rsidRDefault="0080738C" w:rsidP="001B390C">
      <w:pPr>
        <w:jc w:val="center"/>
        <w:rPr>
          <w:b/>
        </w:rPr>
      </w:pPr>
    </w:p>
    <w:p w14:paraId="30F59D01" w14:textId="5994F8DE" w:rsidR="0080738C" w:rsidRDefault="0080738C" w:rsidP="001B390C">
      <w:pPr>
        <w:jc w:val="center"/>
        <w:rPr>
          <w:b/>
        </w:rPr>
      </w:pPr>
    </w:p>
    <w:p w14:paraId="431C3DC1" w14:textId="2D79FE8A" w:rsidR="0080738C" w:rsidRDefault="0080738C" w:rsidP="001B390C">
      <w:pPr>
        <w:jc w:val="center"/>
        <w:rPr>
          <w:b/>
        </w:rPr>
      </w:pPr>
    </w:p>
    <w:p w14:paraId="3C26BD6A" w14:textId="353D57B6" w:rsidR="0080738C" w:rsidRDefault="0080738C" w:rsidP="001B390C">
      <w:pPr>
        <w:jc w:val="center"/>
        <w:rPr>
          <w:b/>
        </w:rPr>
      </w:pPr>
    </w:p>
    <w:p w14:paraId="0D5AB08B" w14:textId="6B338CA6" w:rsidR="0080738C" w:rsidRDefault="0080738C" w:rsidP="001B390C">
      <w:pPr>
        <w:jc w:val="center"/>
        <w:rPr>
          <w:b/>
        </w:rPr>
      </w:pPr>
    </w:p>
    <w:p w14:paraId="33A7B970" w14:textId="4481BE5A" w:rsidR="0080738C" w:rsidRDefault="0080738C" w:rsidP="001B390C">
      <w:pPr>
        <w:jc w:val="center"/>
        <w:rPr>
          <w:b/>
        </w:rPr>
      </w:pPr>
    </w:p>
    <w:p w14:paraId="4070532B" w14:textId="3033759C" w:rsidR="0080738C" w:rsidRDefault="0080738C" w:rsidP="001B390C">
      <w:pPr>
        <w:jc w:val="center"/>
        <w:rPr>
          <w:b/>
        </w:rPr>
      </w:pPr>
    </w:p>
    <w:p w14:paraId="4133A51C" w14:textId="7551E8ED" w:rsidR="0080738C" w:rsidRDefault="0080738C" w:rsidP="001B390C">
      <w:pPr>
        <w:jc w:val="center"/>
        <w:rPr>
          <w:b/>
        </w:rPr>
      </w:pPr>
    </w:p>
    <w:p w14:paraId="5C47E64D" w14:textId="365CB73A" w:rsidR="009F6445" w:rsidRPr="00B176D3" w:rsidRDefault="009F6445" w:rsidP="009F6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D3">
        <w:rPr>
          <w:rFonts w:ascii="Times New Roman" w:hAnsi="Times New Roman" w:cs="Times New Roman"/>
          <w:b/>
          <w:sz w:val="24"/>
          <w:szCs w:val="24"/>
        </w:rPr>
        <w:t>ПЕРЕЧЕНЬ МЕСТ ОТБОРА ПРОБ ВОДЫ ИЗ РАСПРЕДЕЛИТЕЛЬНОЙ СЕТИ</w:t>
      </w:r>
    </w:p>
    <w:p w14:paraId="4D5B0D16" w14:textId="77777777" w:rsidR="009F6445" w:rsidRPr="00B176D3" w:rsidRDefault="009F6445" w:rsidP="009F6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9"/>
        <w:gridCol w:w="2091"/>
        <w:gridCol w:w="2237"/>
        <w:gridCol w:w="2410"/>
      </w:tblGrid>
      <w:tr w:rsidR="009F6445" w:rsidRPr="00B176D3" w14:paraId="24D07E79" w14:textId="77777777" w:rsidTr="002D1E64">
        <w:tc>
          <w:tcPr>
            <w:tcW w:w="2979" w:type="dxa"/>
            <w:vMerge w:val="restart"/>
          </w:tcPr>
          <w:p w14:paraId="3911DB29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Места отбора проб (название), адрес</w:t>
            </w:r>
          </w:p>
        </w:tc>
        <w:tc>
          <w:tcPr>
            <w:tcW w:w="6738" w:type="dxa"/>
            <w:gridSpan w:val="3"/>
          </w:tcPr>
          <w:p w14:paraId="7D118962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/ кратность / лаборатория</w:t>
            </w:r>
          </w:p>
        </w:tc>
      </w:tr>
      <w:tr w:rsidR="009F6445" w:rsidRPr="00B176D3" w14:paraId="06295033" w14:textId="77777777" w:rsidTr="002D1E64">
        <w:tc>
          <w:tcPr>
            <w:tcW w:w="2979" w:type="dxa"/>
            <w:vMerge/>
          </w:tcPr>
          <w:p w14:paraId="6D90A3D3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0E9B483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Микробио</w:t>
            </w:r>
            <w:proofErr w:type="spellEnd"/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BEDDEF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</w:tc>
        <w:tc>
          <w:tcPr>
            <w:tcW w:w="2237" w:type="dxa"/>
          </w:tcPr>
          <w:p w14:paraId="3554D338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</w:t>
            </w:r>
          </w:p>
        </w:tc>
        <w:tc>
          <w:tcPr>
            <w:tcW w:w="2410" w:type="dxa"/>
          </w:tcPr>
          <w:p w14:paraId="1237EA6F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45" w:rsidRPr="00B176D3" w14:paraId="41C4841E" w14:textId="77777777" w:rsidTr="002D1E64">
        <w:tc>
          <w:tcPr>
            <w:tcW w:w="2979" w:type="dxa"/>
            <w:vMerge/>
          </w:tcPr>
          <w:p w14:paraId="79F66245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2"/>
          </w:tcPr>
          <w:p w14:paraId="7C24D9ED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филиала ФБУЗ «Центр гигиены и эпидемиологии в Томской области» в </w:t>
            </w:r>
            <w:proofErr w:type="spellStart"/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Колпашевском</w:t>
            </w:r>
            <w:proofErr w:type="spellEnd"/>
            <w:r w:rsidRPr="00B176D3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410" w:type="dxa"/>
          </w:tcPr>
          <w:p w14:paraId="2CC94E10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4" w:rsidRPr="00B176D3" w14:paraId="33636ED6" w14:textId="77777777" w:rsidTr="002D1E64">
        <w:trPr>
          <w:trHeight w:val="1301"/>
        </w:trPr>
        <w:tc>
          <w:tcPr>
            <w:tcW w:w="2979" w:type="dxa"/>
          </w:tcPr>
          <w:p w14:paraId="39E68D95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 xml:space="preserve">Водоразборная колонка </w:t>
            </w:r>
          </w:p>
          <w:p w14:paraId="28AE7252" w14:textId="77777777" w:rsidR="002D1E64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B176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CD2506A" w14:textId="4FBBC7F1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пер. Кооперативный,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B63D0B2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FC82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8B16A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6BDC3" w14:textId="2A9D956F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14:paraId="177AA7FA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14:paraId="578AD5E5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ОМЧ, ОКБ</w:t>
            </w:r>
          </w:p>
        </w:tc>
        <w:tc>
          <w:tcPr>
            <w:tcW w:w="2237" w:type="dxa"/>
            <w:vMerge w:val="restart"/>
          </w:tcPr>
          <w:p w14:paraId="043C9540" w14:textId="77777777" w:rsidR="002D1E64" w:rsidRPr="00B176D3" w:rsidRDefault="002D1E64" w:rsidP="00302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Органолептические</w:t>
            </w:r>
          </w:p>
          <w:p w14:paraId="233670AC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14:paraId="7A8D47B4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Запах,</w:t>
            </w:r>
          </w:p>
          <w:p w14:paraId="1904C0B3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Цветность,</w:t>
            </w:r>
          </w:p>
          <w:p w14:paraId="666153B0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Мутность,</w:t>
            </w:r>
          </w:p>
          <w:p w14:paraId="3ED47DC6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F1EA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Обобщенные показатели</w:t>
            </w:r>
          </w:p>
          <w:p w14:paraId="41F287CF" w14:textId="77777777" w:rsidR="002D1E64" w:rsidRPr="00B176D3" w:rsidRDefault="002D1E64" w:rsidP="00302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квартал </w:t>
            </w:r>
          </w:p>
          <w:p w14:paraId="1050D5F6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  <w:p w14:paraId="082CF5F8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4D607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</w:t>
            </w:r>
          </w:p>
          <w:p w14:paraId="48F3A774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1 раз в квартал Железо,</w:t>
            </w:r>
          </w:p>
          <w:p w14:paraId="466BEFF9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Аммиак,</w:t>
            </w:r>
          </w:p>
          <w:p w14:paraId="35E1ED56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 xml:space="preserve">Марганец </w:t>
            </w:r>
          </w:p>
        </w:tc>
        <w:tc>
          <w:tcPr>
            <w:tcW w:w="2410" w:type="dxa"/>
            <w:vMerge w:val="restart"/>
          </w:tcPr>
          <w:p w14:paraId="375AD9D4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4" w:rsidRPr="00B176D3" w14:paraId="694971AF" w14:textId="77777777" w:rsidTr="002D1E64">
        <w:trPr>
          <w:trHeight w:val="1301"/>
        </w:trPr>
        <w:tc>
          <w:tcPr>
            <w:tcW w:w="2979" w:type="dxa"/>
          </w:tcPr>
          <w:p w14:paraId="7A7A991D" w14:textId="77777777" w:rsidR="002D1E64" w:rsidRPr="00B176D3" w:rsidRDefault="002D1E64" w:rsidP="002D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 xml:space="preserve">Водоразборная колонка </w:t>
            </w:r>
          </w:p>
          <w:p w14:paraId="4C50ECEA" w14:textId="77777777" w:rsidR="002D1E64" w:rsidRDefault="002D1E64" w:rsidP="002D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B176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FEE098" w14:textId="579D9EC1" w:rsidR="002D1E64" w:rsidRPr="00B176D3" w:rsidRDefault="002D1E64" w:rsidP="002D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6, кв. 1</w:t>
            </w:r>
          </w:p>
        </w:tc>
        <w:tc>
          <w:tcPr>
            <w:tcW w:w="2091" w:type="dxa"/>
            <w:vMerge/>
          </w:tcPr>
          <w:p w14:paraId="5AFB1BF5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E6C5FB1" w14:textId="77777777" w:rsidR="002D1E64" w:rsidRPr="00B176D3" w:rsidRDefault="002D1E64" w:rsidP="00302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9FF366" w14:textId="77777777" w:rsidR="002D1E64" w:rsidRPr="00B176D3" w:rsidRDefault="002D1E64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45" w:rsidRPr="00B176D3" w14:paraId="6B4D480B" w14:textId="77777777" w:rsidTr="002D1E64">
        <w:trPr>
          <w:trHeight w:val="1301"/>
        </w:trPr>
        <w:tc>
          <w:tcPr>
            <w:tcW w:w="2979" w:type="dxa"/>
          </w:tcPr>
          <w:p w14:paraId="089FD2E6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После проведения ремонтно-восстановительных работ на распределительной сети</w:t>
            </w:r>
          </w:p>
        </w:tc>
        <w:tc>
          <w:tcPr>
            <w:tcW w:w="2091" w:type="dxa"/>
          </w:tcPr>
          <w:p w14:paraId="766A7C25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После проведения ремонта</w:t>
            </w:r>
          </w:p>
          <w:p w14:paraId="6E29994A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D3">
              <w:rPr>
                <w:rFonts w:ascii="Times New Roman" w:hAnsi="Times New Roman" w:cs="Times New Roman"/>
                <w:sz w:val="24"/>
                <w:szCs w:val="24"/>
              </w:rPr>
              <w:t>ОМЧ, ОКБ</w:t>
            </w:r>
          </w:p>
        </w:tc>
        <w:tc>
          <w:tcPr>
            <w:tcW w:w="2237" w:type="dxa"/>
          </w:tcPr>
          <w:p w14:paraId="4CEAA3D8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9C67F7" w14:textId="77777777" w:rsidR="009F6445" w:rsidRPr="00B176D3" w:rsidRDefault="009F6445" w:rsidP="0030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F2595" w14:textId="77777777" w:rsidR="001B390C" w:rsidRDefault="001B390C" w:rsidP="001B390C">
      <w:pPr>
        <w:jc w:val="center"/>
        <w:rPr>
          <w:b/>
        </w:rPr>
      </w:pPr>
    </w:p>
    <w:p w14:paraId="3BA16F3D" w14:textId="77777777" w:rsidR="001B390C" w:rsidRDefault="001B390C" w:rsidP="001B390C">
      <w:pPr>
        <w:jc w:val="center"/>
        <w:rPr>
          <w:b/>
        </w:rPr>
      </w:pPr>
    </w:p>
    <w:p w14:paraId="3B355426" w14:textId="77777777" w:rsidR="001B390C" w:rsidRDefault="001B390C" w:rsidP="001B390C">
      <w:pPr>
        <w:jc w:val="center"/>
        <w:rPr>
          <w:b/>
        </w:rPr>
      </w:pPr>
    </w:p>
    <w:p w14:paraId="07E9F93E" w14:textId="77777777" w:rsidR="001B390C" w:rsidRDefault="001B390C" w:rsidP="001B390C">
      <w:pPr>
        <w:jc w:val="center"/>
        <w:rPr>
          <w:b/>
        </w:rPr>
      </w:pPr>
    </w:p>
    <w:p w14:paraId="360B8548" w14:textId="77777777" w:rsidR="001B390C" w:rsidRDefault="001B390C" w:rsidP="001B390C">
      <w:pPr>
        <w:jc w:val="center"/>
        <w:rPr>
          <w:b/>
        </w:rPr>
      </w:pPr>
    </w:p>
    <w:p w14:paraId="7304F91D" w14:textId="77777777" w:rsidR="001B390C" w:rsidRDefault="001B390C" w:rsidP="001B390C">
      <w:pPr>
        <w:jc w:val="center"/>
        <w:rPr>
          <w:b/>
        </w:rPr>
      </w:pPr>
    </w:p>
    <w:p w14:paraId="20D5C533" w14:textId="77777777" w:rsidR="001B390C" w:rsidRDefault="001B390C" w:rsidP="001B390C">
      <w:pPr>
        <w:jc w:val="center"/>
        <w:rPr>
          <w:b/>
        </w:rPr>
      </w:pPr>
    </w:p>
    <w:p w14:paraId="43FAEC26" w14:textId="77777777" w:rsidR="001B390C" w:rsidRDefault="001B390C" w:rsidP="001B390C">
      <w:pPr>
        <w:jc w:val="center"/>
        <w:rPr>
          <w:b/>
        </w:rPr>
      </w:pPr>
    </w:p>
    <w:p w14:paraId="0C42579B" w14:textId="77777777" w:rsidR="001B390C" w:rsidRDefault="001B390C" w:rsidP="001B390C">
      <w:pPr>
        <w:jc w:val="center"/>
        <w:rPr>
          <w:b/>
        </w:rPr>
      </w:pPr>
    </w:p>
    <w:p w14:paraId="68279B11" w14:textId="77777777" w:rsidR="001B390C" w:rsidRDefault="001B390C" w:rsidP="001B390C">
      <w:pPr>
        <w:jc w:val="center"/>
        <w:rPr>
          <w:b/>
        </w:rPr>
      </w:pPr>
    </w:p>
    <w:p w14:paraId="5274B923" w14:textId="77777777" w:rsidR="001B390C" w:rsidRDefault="001B390C" w:rsidP="001B390C">
      <w:pPr>
        <w:jc w:val="center"/>
        <w:rPr>
          <w:b/>
        </w:rPr>
      </w:pPr>
    </w:p>
    <w:p w14:paraId="62EF4503" w14:textId="77777777" w:rsidR="001B390C" w:rsidRDefault="001B390C" w:rsidP="001B390C">
      <w:pPr>
        <w:jc w:val="center"/>
        <w:rPr>
          <w:b/>
        </w:rPr>
      </w:pPr>
    </w:p>
    <w:p w14:paraId="10376101" w14:textId="77777777" w:rsidR="001B390C" w:rsidRDefault="001B390C" w:rsidP="001B390C">
      <w:pPr>
        <w:jc w:val="center"/>
        <w:rPr>
          <w:b/>
        </w:rPr>
      </w:pPr>
    </w:p>
    <w:p w14:paraId="37911FD5" w14:textId="77777777" w:rsidR="001B390C" w:rsidRDefault="001B390C" w:rsidP="001B390C">
      <w:pPr>
        <w:jc w:val="center"/>
        <w:rPr>
          <w:b/>
        </w:rPr>
      </w:pPr>
    </w:p>
    <w:p w14:paraId="557EF842" w14:textId="77777777" w:rsidR="001B390C" w:rsidRDefault="001B390C" w:rsidP="001B390C">
      <w:pPr>
        <w:jc w:val="center"/>
        <w:rPr>
          <w:b/>
        </w:rPr>
      </w:pPr>
    </w:p>
    <w:p w14:paraId="0306D991" w14:textId="77777777" w:rsidR="001B390C" w:rsidRDefault="001B390C" w:rsidP="001B390C">
      <w:pPr>
        <w:jc w:val="center"/>
        <w:rPr>
          <w:b/>
        </w:rPr>
      </w:pPr>
    </w:p>
    <w:p w14:paraId="38D53E22" w14:textId="77777777" w:rsidR="001B390C" w:rsidRDefault="001B390C" w:rsidP="001B390C">
      <w:pPr>
        <w:jc w:val="center"/>
        <w:rPr>
          <w:b/>
        </w:rPr>
      </w:pPr>
    </w:p>
    <w:p w14:paraId="65353027" w14:textId="77777777" w:rsidR="009B64A3" w:rsidRDefault="009B64A3" w:rsidP="009B64A3">
      <w:pPr>
        <w:pStyle w:val="a3"/>
        <w:ind w:right="21" w:firstLine="426"/>
        <w:jc w:val="both"/>
        <w:rPr>
          <w:rFonts w:ascii="Times New Roman" w:hAnsi="Times New Roman" w:cs="Times New Roman"/>
          <w:sz w:val="24"/>
        </w:rPr>
      </w:pPr>
    </w:p>
    <w:p w14:paraId="44853ABC" w14:textId="77777777" w:rsidR="009B64A3" w:rsidRDefault="009B64A3" w:rsidP="009B64A3">
      <w:pPr>
        <w:pStyle w:val="a3"/>
        <w:ind w:right="21" w:firstLine="426"/>
        <w:jc w:val="both"/>
        <w:rPr>
          <w:rFonts w:ascii="Times New Roman" w:hAnsi="Times New Roman" w:cs="Times New Roman"/>
          <w:sz w:val="24"/>
        </w:rPr>
      </w:pPr>
    </w:p>
    <w:p w14:paraId="462B0DB9" w14:textId="77777777" w:rsidR="009B64A3" w:rsidRDefault="009B64A3" w:rsidP="009B64A3">
      <w:pPr>
        <w:pStyle w:val="a3"/>
        <w:ind w:right="21" w:firstLine="426"/>
        <w:jc w:val="both"/>
        <w:rPr>
          <w:rFonts w:ascii="Times New Roman" w:hAnsi="Times New Roman" w:cs="Times New Roman"/>
          <w:sz w:val="24"/>
        </w:rPr>
      </w:pPr>
    </w:p>
    <w:p w14:paraId="7CBA3A5C" w14:textId="77777777" w:rsidR="009B64A3" w:rsidRDefault="009B64A3" w:rsidP="009B64A3">
      <w:pPr>
        <w:pStyle w:val="a3"/>
        <w:ind w:right="21" w:firstLine="426"/>
        <w:jc w:val="both"/>
        <w:rPr>
          <w:rFonts w:ascii="Times New Roman" w:hAnsi="Times New Roman" w:cs="Times New Roman"/>
          <w:sz w:val="24"/>
        </w:rPr>
      </w:pPr>
    </w:p>
    <w:p w14:paraId="0F5DD88E" w14:textId="77777777" w:rsidR="009B64A3" w:rsidRDefault="009B64A3" w:rsidP="009B64A3">
      <w:pPr>
        <w:pStyle w:val="a3"/>
        <w:ind w:right="21" w:firstLine="426"/>
        <w:jc w:val="both"/>
        <w:rPr>
          <w:rFonts w:ascii="Times New Roman" w:hAnsi="Times New Roman" w:cs="Times New Roman"/>
          <w:sz w:val="24"/>
        </w:rPr>
      </w:pPr>
    </w:p>
    <w:p w14:paraId="1E498040" w14:textId="77777777" w:rsidR="009B64A3" w:rsidRDefault="009B64A3" w:rsidP="009B64A3">
      <w:pPr>
        <w:pStyle w:val="a3"/>
        <w:ind w:right="21" w:firstLine="426"/>
        <w:jc w:val="both"/>
        <w:rPr>
          <w:rFonts w:ascii="Times New Roman" w:hAnsi="Times New Roman" w:cs="Times New Roman"/>
          <w:sz w:val="24"/>
        </w:rPr>
      </w:pPr>
    </w:p>
    <w:p w14:paraId="04C9E7BA" w14:textId="77777777" w:rsidR="009B64A3" w:rsidRDefault="009B64A3" w:rsidP="009B64A3">
      <w:pPr>
        <w:pStyle w:val="a3"/>
        <w:ind w:right="21" w:firstLine="426"/>
        <w:jc w:val="both"/>
        <w:rPr>
          <w:rFonts w:ascii="Times New Roman" w:hAnsi="Times New Roman" w:cs="Times New Roman"/>
        </w:rPr>
      </w:pPr>
    </w:p>
    <w:p w14:paraId="6241DEDF" w14:textId="16A6E0E8" w:rsidR="009B64A3" w:rsidRDefault="009B64A3" w:rsidP="0042755B"/>
    <w:p w14:paraId="1B0EED0A" w14:textId="26A85A6C" w:rsidR="0080738C" w:rsidRDefault="0080738C" w:rsidP="0042755B"/>
    <w:p w14:paraId="42977485" w14:textId="0B95FBFA" w:rsidR="009B64A3" w:rsidRPr="006B5CC4" w:rsidRDefault="009B64A3" w:rsidP="009B64A3">
      <w:pPr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C4">
        <w:rPr>
          <w:rFonts w:ascii="Times New Roman" w:hAnsi="Times New Roman" w:cs="Times New Roman"/>
          <w:b/>
          <w:sz w:val="24"/>
          <w:szCs w:val="24"/>
        </w:rPr>
        <w:lastRenderedPageBreak/>
        <w:t>МЕТОДИКА ОПРЕДЕЛЕНИЯ ЗНАЧЕНИЙ</w:t>
      </w:r>
    </w:p>
    <w:p w14:paraId="475DFB4A" w14:textId="77777777" w:rsidR="009B64A3" w:rsidRPr="006B5CC4" w:rsidRDefault="009B64A3" w:rsidP="009B64A3">
      <w:pPr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C4">
        <w:rPr>
          <w:rFonts w:ascii="Times New Roman" w:hAnsi="Times New Roman" w:cs="Times New Roman"/>
          <w:b/>
          <w:sz w:val="24"/>
          <w:szCs w:val="24"/>
        </w:rPr>
        <w:t xml:space="preserve">ПОКАЗАТЕЛЕЙ КАЧЕСТВА ПИТЬЕВОЙ ВОДЫ </w:t>
      </w:r>
    </w:p>
    <w:p w14:paraId="7B7E3213" w14:textId="77777777" w:rsidR="009B64A3" w:rsidRPr="006B5CC4" w:rsidRDefault="009B64A3" w:rsidP="009B64A3">
      <w:pPr>
        <w:ind w:right="21"/>
        <w:rPr>
          <w:rFonts w:ascii="Times New Roman" w:hAnsi="Times New Roman" w:cs="Times New Roman"/>
          <w:b/>
          <w:sz w:val="24"/>
          <w:szCs w:val="24"/>
        </w:rPr>
      </w:pPr>
    </w:p>
    <w:p w14:paraId="4F1A5D07" w14:textId="416FC809" w:rsidR="00273E7B" w:rsidRDefault="00273E7B" w:rsidP="0042755B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536"/>
      </w:tblGrid>
      <w:tr w:rsidR="00273E7B" w14:paraId="303142A1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8C8B" w14:textId="77777777" w:rsidR="00273E7B" w:rsidRDefault="00273E7B">
            <w:pPr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7102" w14:textId="77777777" w:rsidR="00273E7B" w:rsidRDefault="00273E7B">
            <w:pPr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</w:t>
            </w:r>
          </w:p>
        </w:tc>
      </w:tr>
      <w:tr w:rsidR="00273E7B" w14:paraId="1ADA7E57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D95A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3ABE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57164-2016</w:t>
            </w:r>
          </w:p>
        </w:tc>
      </w:tr>
      <w:tr w:rsidR="00273E7B" w14:paraId="5ABF60DB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97FC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8A38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31868-2012</w:t>
            </w:r>
          </w:p>
        </w:tc>
      </w:tr>
      <w:tr w:rsidR="00273E7B" w14:paraId="377AA67E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9B94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Мутность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7DCA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57164-2016</w:t>
            </w:r>
          </w:p>
        </w:tc>
      </w:tr>
      <w:tr w:rsidR="00273E7B" w14:paraId="3BAE68AC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1034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9254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4011-72</w:t>
            </w:r>
          </w:p>
        </w:tc>
      </w:tr>
      <w:tr w:rsidR="00273E7B" w14:paraId="62D3C786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26541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2F20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33045-2014</w:t>
            </w:r>
          </w:p>
        </w:tc>
      </w:tr>
      <w:tr w:rsidR="00273E7B" w14:paraId="616CC6D4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44E8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6155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ГОСТ 4974-2014</w:t>
            </w:r>
          </w:p>
        </w:tc>
      </w:tr>
      <w:tr w:rsidR="00273E7B" w14:paraId="2C173B52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A1C3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жесткость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7B27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31954-2012</w:t>
            </w:r>
          </w:p>
        </w:tc>
      </w:tr>
      <w:tr w:rsidR="00273E7B" w14:paraId="08201AA7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7C74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Нитриты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2270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33045-2014</w:t>
            </w:r>
          </w:p>
        </w:tc>
      </w:tr>
      <w:tr w:rsidR="00273E7B" w14:paraId="0F77FDA5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24CD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Нитраты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FA5CA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33045-2014</w:t>
            </w:r>
          </w:p>
        </w:tc>
      </w:tr>
      <w:tr w:rsidR="00273E7B" w14:paraId="493F626D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4C75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ОМЧ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C9BF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4.2.3963-2023</w:t>
            </w:r>
          </w:p>
        </w:tc>
      </w:tr>
      <w:tr w:rsidR="00273E7B" w14:paraId="5CB03FCD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FD8BA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A1BFB" w14:textId="77777777" w:rsidR="00273E7B" w:rsidRDefault="00273E7B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273E7B" w14:paraId="6609CFB5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9095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суммарная активность альфа- излучающих радионуклидов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A0A9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«ВНИИФТРИ»</w:t>
            </w:r>
          </w:p>
          <w:p w14:paraId="4987490A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«МВИ суммарной альфа- бета- активности водных проб (пресные природные воды хозяйственно-питьевого назначения) после концентрирования альфа-бета радиометром УМФ-2000»</w:t>
            </w:r>
          </w:p>
        </w:tc>
      </w:tr>
      <w:tr w:rsidR="00273E7B" w14:paraId="0A2E6406" w14:textId="77777777" w:rsidTr="00273E7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2531C" w14:textId="77777777" w:rsidR="00273E7B" w:rsidRDefault="00273E7B">
            <w:pPr>
              <w:ind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суммарная активность бета- излучающих радионуклидов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126B" w14:textId="77777777" w:rsidR="00273E7B" w:rsidRDefault="00273E7B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</w:tbl>
    <w:p w14:paraId="7859E0BA" w14:textId="77777777" w:rsidR="00273E7B" w:rsidRPr="0042755B" w:rsidRDefault="00273E7B" w:rsidP="0042755B"/>
    <w:sectPr w:rsidR="00273E7B" w:rsidRPr="0042755B" w:rsidSect="00A6220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645F"/>
    <w:multiLevelType w:val="hybridMultilevel"/>
    <w:tmpl w:val="3320BEE4"/>
    <w:lvl w:ilvl="0" w:tplc="801C4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486B9C"/>
    <w:multiLevelType w:val="hybridMultilevel"/>
    <w:tmpl w:val="B4547B82"/>
    <w:lvl w:ilvl="0" w:tplc="43E86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E344A3"/>
    <w:multiLevelType w:val="hybridMultilevel"/>
    <w:tmpl w:val="629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A5932"/>
    <w:multiLevelType w:val="hybridMultilevel"/>
    <w:tmpl w:val="509E3F2A"/>
    <w:lvl w:ilvl="0" w:tplc="AE1E5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DB"/>
    <w:rsid w:val="00093A29"/>
    <w:rsid w:val="000F552F"/>
    <w:rsid w:val="001570BE"/>
    <w:rsid w:val="00173AEB"/>
    <w:rsid w:val="00196AEB"/>
    <w:rsid w:val="001B390C"/>
    <w:rsid w:val="001B6D21"/>
    <w:rsid w:val="001D6C80"/>
    <w:rsid w:val="001F2895"/>
    <w:rsid w:val="00273E7B"/>
    <w:rsid w:val="002913FF"/>
    <w:rsid w:val="002D1E64"/>
    <w:rsid w:val="003B348B"/>
    <w:rsid w:val="0042755B"/>
    <w:rsid w:val="004727D4"/>
    <w:rsid w:val="004840D8"/>
    <w:rsid w:val="00485D1F"/>
    <w:rsid w:val="004A1C58"/>
    <w:rsid w:val="00537A55"/>
    <w:rsid w:val="00543C61"/>
    <w:rsid w:val="005827E9"/>
    <w:rsid w:val="00584CDD"/>
    <w:rsid w:val="005B28DD"/>
    <w:rsid w:val="005C6C60"/>
    <w:rsid w:val="005C71EF"/>
    <w:rsid w:val="006130EA"/>
    <w:rsid w:val="00620A85"/>
    <w:rsid w:val="006B5CC4"/>
    <w:rsid w:val="00775FD6"/>
    <w:rsid w:val="007F5408"/>
    <w:rsid w:val="0080738C"/>
    <w:rsid w:val="0081290E"/>
    <w:rsid w:val="00827B9C"/>
    <w:rsid w:val="00891FD9"/>
    <w:rsid w:val="008B3AC0"/>
    <w:rsid w:val="008C5024"/>
    <w:rsid w:val="008F3921"/>
    <w:rsid w:val="00910B02"/>
    <w:rsid w:val="0094307D"/>
    <w:rsid w:val="00952EA6"/>
    <w:rsid w:val="009B64A3"/>
    <w:rsid w:val="009C0296"/>
    <w:rsid w:val="009D2F8C"/>
    <w:rsid w:val="009F6445"/>
    <w:rsid w:val="00A15F0D"/>
    <w:rsid w:val="00A375E3"/>
    <w:rsid w:val="00A6220D"/>
    <w:rsid w:val="00A62505"/>
    <w:rsid w:val="00B176D3"/>
    <w:rsid w:val="00B225E9"/>
    <w:rsid w:val="00B60A15"/>
    <w:rsid w:val="00B81369"/>
    <w:rsid w:val="00BB1959"/>
    <w:rsid w:val="00C14949"/>
    <w:rsid w:val="00C50C67"/>
    <w:rsid w:val="00C742B3"/>
    <w:rsid w:val="00CA2A3D"/>
    <w:rsid w:val="00D13588"/>
    <w:rsid w:val="00D228A5"/>
    <w:rsid w:val="00DB7423"/>
    <w:rsid w:val="00DF4405"/>
    <w:rsid w:val="00E117DB"/>
    <w:rsid w:val="00ED52C7"/>
    <w:rsid w:val="00EE12B1"/>
    <w:rsid w:val="00F05C6D"/>
    <w:rsid w:val="00F80B8B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9513"/>
  <w15:docId w15:val="{7554D255-1045-424C-84DA-98D0E7E3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17D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uiPriority w:val="1"/>
    <w:qFormat/>
    <w:rsid w:val="00E117DB"/>
    <w:pPr>
      <w:ind w:left="294" w:right="1269"/>
      <w:jc w:val="both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17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17DB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117DB"/>
  </w:style>
  <w:style w:type="character" w:customStyle="1" w:styleId="a4">
    <w:name w:val="Основной текст Знак"/>
    <w:basedOn w:val="a0"/>
    <w:link w:val="a3"/>
    <w:uiPriority w:val="1"/>
    <w:rsid w:val="00E117DB"/>
    <w:rPr>
      <w:rFonts w:ascii="Microsoft Sans Serif" w:eastAsia="Microsoft Sans Serif" w:hAnsi="Microsoft Sans Serif" w:cs="Microsoft Sans Serif"/>
    </w:rPr>
  </w:style>
  <w:style w:type="paragraph" w:customStyle="1" w:styleId="a5">
    <w:uiPriority w:val="1"/>
    <w:qFormat/>
    <w:rsid w:val="00E117DB"/>
    <w:pPr>
      <w:widowControl w:val="0"/>
      <w:autoSpaceDE w:val="0"/>
      <w:autoSpaceDN w:val="0"/>
      <w:spacing w:before="84" w:after="0" w:line="240" w:lineRule="auto"/>
      <w:ind w:left="264" w:right="93" w:hanging="1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table" w:styleId="a6">
    <w:name w:val="Table Grid"/>
    <w:basedOn w:val="a1"/>
    <w:uiPriority w:val="59"/>
    <w:rsid w:val="00E11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117DB"/>
    <w:pPr>
      <w:ind w:left="144" w:hanging="279"/>
    </w:pPr>
  </w:style>
  <w:style w:type="character" w:customStyle="1" w:styleId="40">
    <w:name w:val="Заголовок 4 Знак"/>
    <w:basedOn w:val="a0"/>
    <w:link w:val="4"/>
    <w:uiPriority w:val="9"/>
    <w:rsid w:val="00E117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uiPriority w:val="99"/>
    <w:semiHidden/>
    <w:unhideWhenUsed/>
    <w:rsid w:val="004275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755B"/>
    <w:rPr>
      <w:rFonts w:ascii="Microsoft Sans Serif" w:eastAsia="Microsoft Sans Serif" w:hAnsi="Microsoft Sans Serif" w:cs="Microsoft Sans Serif"/>
    </w:rPr>
  </w:style>
  <w:style w:type="character" w:customStyle="1" w:styleId="30">
    <w:name w:val="Заголовок 3 Знак"/>
    <w:basedOn w:val="a0"/>
    <w:link w:val="3"/>
    <w:uiPriority w:val="9"/>
    <w:semiHidden/>
    <w:rsid w:val="004275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9B64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F05C6D"/>
    <w:rPr>
      <w:color w:val="0000FF"/>
      <w:u w:val="single"/>
    </w:rPr>
  </w:style>
  <w:style w:type="paragraph" w:styleId="a9">
    <w:name w:val="caption"/>
    <w:basedOn w:val="a"/>
    <w:qFormat/>
    <w:rsid w:val="00C742B3"/>
    <w:pPr>
      <w:widowControl/>
      <w:autoSpaceDE/>
      <w:autoSpaceDN/>
      <w:spacing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C742B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742B3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ED5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02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0296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kino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GLAVA</cp:lastModifiedBy>
  <cp:revision>40</cp:revision>
  <cp:lastPrinted>2024-12-10T03:15:00Z</cp:lastPrinted>
  <dcterms:created xsi:type="dcterms:W3CDTF">2024-12-09T08:16:00Z</dcterms:created>
  <dcterms:modified xsi:type="dcterms:W3CDTF">2024-12-10T03:15:00Z</dcterms:modified>
</cp:coreProperties>
</file>