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Инкинского </w:t>
      </w:r>
    </w:p>
    <w:p w14:paraId="62FC5389" w14:textId="7F8F8365" w:rsidR="00A874EB" w:rsidRPr="00151092" w:rsidRDefault="00B87043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23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15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267FFF82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B87043">
        <w:rPr>
          <w:rFonts w:ascii="Arial" w:hAnsi="Arial" w:cs="Arial"/>
        </w:rPr>
        <w:t>3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 xml:space="preserve">4 и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>5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3A711567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32A2EA75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16895393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6B247D88" w:rsidR="002D7A9B" w:rsidRPr="00A67E63" w:rsidRDefault="007861DF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6EF86436" w:rsidR="00AE6BF0" w:rsidRPr="00A67E63" w:rsidRDefault="00A67E63" w:rsidP="00CB16F0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9604E1">
              <w:rPr>
                <w:rFonts w:ascii="Arial" w:hAnsi="Arial" w:cs="Arial"/>
              </w:rPr>
              <w:t>4</w:t>
            </w:r>
            <w:r w:rsidR="00ED1F86">
              <w:rPr>
                <w:rFonts w:ascii="Arial" w:hAnsi="Arial" w:cs="Arial"/>
              </w:rPr>
              <w:t>7</w:t>
            </w:r>
            <w:r w:rsidR="00CB16F0">
              <w:rPr>
                <w:rFonts w:ascii="Arial" w:hAnsi="Arial" w:cs="Arial"/>
              </w:rPr>
              <w:t> 469,4</w:t>
            </w:r>
          </w:p>
        </w:tc>
        <w:tc>
          <w:tcPr>
            <w:tcW w:w="1417" w:type="dxa"/>
          </w:tcPr>
          <w:p w14:paraId="5980D4CD" w14:textId="08A8304A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-20 229,4</w:t>
            </w:r>
          </w:p>
        </w:tc>
        <w:tc>
          <w:tcPr>
            <w:tcW w:w="1418" w:type="dxa"/>
          </w:tcPr>
          <w:p w14:paraId="3E70A5F9" w14:textId="5B974ABE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-20 302,9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55FE0960" w:rsidR="00AE6BF0" w:rsidRPr="00A67E63" w:rsidRDefault="007861DF" w:rsidP="0013154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47 617,3</w:t>
            </w:r>
          </w:p>
        </w:tc>
        <w:tc>
          <w:tcPr>
            <w:tcW w:w="1417" w:type="dxa"/>
          </w:tcPr>
          <w:p w14:paraId="42092122" w14:textId="71E9436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20 229,4</w:t>
            </w:r>
          </w:p>
        </w:tc>
        <w:tc>
          <w:tcPr>
            <w:tcW w:w="1418" w:type="dxa"/>
          </w:tcPr>
          <w:p w14:paraId="7348F4CF" w14:textId="3CF9BBB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20 302,9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0DBA8B29" w:rsidR="002D7A9B" w:rsidRPr="00A67E63" w:rsidRDefault="007861DF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558B"/>
    <w:rsid w:val="00107022"/>
    <w:rsid w:val="00121F8E"/>
    <w:rsid w:val="00122BE0"/>
    <w:rsid w:val="00126E5F"/>
    <w:rsid w:val="00131541"/>
    <w:rsid w:val="00134BC6"/>
    <w:rsid w:val="00151092"/>
    <w:rsid w:val="00166166"/>
    <w:rsid w:val="00175AA6"/>
    <w:rsid w:val="001853B2"/>
    <w:rsid w:val="00186A14"/>
    <w:rsid w:val="001E5B6E"/>
    <w:rsid w:val="001F44AF"/>
    <w:rsid w:val="00244DD4"/>
    <w:rsid w:val="00254AAD"/>
    <w:rsid w:val="002960F5"/>
    <w:rsid w:val="002A5EF7"/>
    <w:rsid w:val="002D7A9B"/>
    <w:rsid w:val="002F2257"/>
    <w:rsid w:val="003030D9"/>
    <w:rsid w:val="00305EA9"/>
    <w:rsid w:val="00306F2F"/>
    <w:rsid w:val="00310ABB"/>
    <w:rsid w:val="0033072F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603E5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861DF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04E1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16F0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1F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120</cp:revision>
  <cp:lastPrinted>2023-09-04T04:20:00Z</cp:lastPrinted>
  <dcterms:created xsi:type="dcterms:W3CDTF">2012-03-28T07:15:00Z</dcterms:created>
  <dcterms:modified xsi:type="dcterms:W3CDTF">2023-12-22T04:48:00Z</dcterms:modified>
</cp:coreProperties>
</file>